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5B" w:rsidRPr="00480308" w:rsidRDefault="00C93E81" w:rsidP="00920C5B">
      <w:pPr>
        <w:spacing w:after="0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48030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Отчё</w:t>
      </w:r>
      <w:r w:rsidR="00920C5B" w:rsidRPr="0048030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т о </w:t>
      </w:r>
      <w:r w:rsidRPr="0048030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проведении предметной недели </w:t>
      </w:r>
      <w:r w:rsidR="00920C5B" w:rsidRPr="0048030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ОБЖ в рамках </w:t>
      </w:r>
    </w:p>
    <w:p w:rsidR="00920C5B" w:rsidRPr="00537CB9" w:rsidRDefault="00920C5B" w:rsidP="00920C5B">
      <w:pPr>
        <w:spacing w:after="0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537CB9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Pr="00537CB9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Месячника гражданской обороны и защиты детей от ЧС» </w:t>
      </w:r>
    </w:p>
    <w:p w:rsidR="00920C5B" w:rsidRDefault="00920C5B" w:rsidP="00920C5B">
      <w:pPr>
        <w:spacing w:after="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37CB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 МБОУ «</w:t>
      </w:r>
      <w:proofErr w:type="spellStart"/>
      <w:r w:rsidRPr="00537CB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Самофаловская</w:t>
      </w:r>
      <w:proofErr w:type="spellEnd"/>
      <w:r w:rsidRPr="00537CB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СШ»</w:t>
      </w:r>
    </w:p>
    <w:p w:rsidR="00920C5B" w:rsidRPr="00C93E81" w:rsidRDefault="00C93E81" w:rsidP="00C93E81">
      <w:pPr>
        <w:spacing w:after="0"/>
        <w:ind w:left="425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C93E8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 соответствии с планом работы школы на 2021-2022  учебный год  с 11 по 15 октября  в школе проходила предметная неделя ОБЖ. </w:t>
      </w:r>
    </w:p>
    <w:p w:rsidR="00920C5B" w:rsidRPr="00290C15" w:rsidRDefault="00920C5B" w:rsidP="00290C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E8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предметной недели:</w:t>
      </w:r>
      <w:r w:rsidR="0029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0C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создание условий для воспитания основ здорового образа жизни, формирование у учащихся когнитивных и социальных компетенций,  закрепление учащимися практических навыков поведения в чрезвычайных ситуациях.</w:t>
      </w:r>
    </w:p>
    <w:p w:rsidR="00920C5B" w:rsidRPr="00E468BB" w:rsidRDefault="00C93E81" w:rsidP="00920C5B">
      <w:pPr>
        <w:pStyle w:val="Default"/>
        <w:rPr>
          <w:rFonts w:eastAsiaTheme="minorEastAsia"/>
          <w:b/>
          <w:color w:val="383838"/>
          <w:shd w:val="clear" w:color="auto" w:fill="FFFFFF"/>
          <w:lang w:eastAsia="ru-RU"/>
        </w:rPr>
      </w:pPr>
      <w:r>
        <w:rPr>
          <w:rFonts w:eastAsiaTheme="minorEastAsia"/>
          <w:b/>
          <w:color w:val="383838"/>
          <w:shd w:val="clear" w:color="auto" w:fill="FFFFFF"/>
          <w:lang w:eastAsia="ru-RU"/>
        </w:rPr>
        <w:t>З</w:t>
      </w:r>
      <w:r w:rsidR="00920C5B" w:rsidRPr="00E468BB">
        <w:rPr>
          <w:rFonts w:eastAsiaTheme="minorEastAsia"/>
          <w:b/>
          <w:color w:val="383838"/>
          <w:shd w:val="clear" w:color="auto" w:fill="FFFFFF"/>
          <w:lang w:eastAsia="ru-RU"/>
        </w:rPr>
        <w:t xml:space="preserve">адачи: </w:t>
      </w:r>
    </w:p>
    <w:p w:rsidR="00920C5B" w:rsidRDefault="00920C5B" w:rsidP="0092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5145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пропаганда знаний в сфере гражданской обороны, повышения культуры безопасности жизнедеятельности среди подрастающего поколения в школе;</w:t>
      </w:r>
    </w:p>
    <w:p w:rsidR="00920C5B" w:rsidRPr="00537CB9" w:rsidRDefault="00920C5B" w:rsidP="0092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51458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совершенствование форм и методов обучения и воспитания по вопросам гражданской обороны и чрезвычайным ситуациям, воспитания у учащихся ответственности за личную и общественную безопасность, формирования навыков оказания само-, взаимопомощи в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0C5B" w:rsidRPr="00265B92" w:rsidRDefault="00920C5B" w:rsidP="00920C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37CB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развитие познавательного интереса, индивидуальных, творческих способностей  обучающихся; формирование, закрепление и совершенствование двигательных навыков, воспитани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 основ здорового образа жизни.</w:t>
      </w:r>
    </w:p>
    <w:p w:rsidR="00920C5B" w:rsidRPr="00C93E81" w:rsidRDefault="00920C5B" w:rsidP="00920C5B">
      <w:pPr>
        <w:pStyle w:val="Default"/>
        <w:ind w:left="360"/>
        <w:rPr>
          <w:b/>
        </w:rPr>
      </w:pPr>
      <w:r w:rsidRPr="00C93E81">
        <w:rPr>
          <w:b/>
        </w:rPr>
        <w:t>Проведены следующие мероприятия:</w:t>
      </w:r>
    </w:p>
    <w:p w:rsidR="00920C5B" w:rsidRPr="00E85B70" w:rsidRDefault="00920C5B" w:rsidP="00920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1276"/>
        <w:gridCol w:w="1418"/>
        <w:gridCol w:w="1984"/>
      </w:tblGrid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количество учащихся 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Проведение с юношами 8-11 классов конкурсу - сборка разборка автомата Ак 47, КСУ, стрельба, так же  ( подготовка к районному соревнованию «Допризывник осенний 2021»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по ОБЖ  «инструкция по использованию оборудования для оказания первой помощи пострадавшему»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13-15.</w:t>
            </w:r>
          </w:p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10.2021.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ОБЖ на тему: «Гражданская оборона»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Д.К., 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ОБЖ посвященный ГО на тему: «Спасатели» 8-11 класс </w:t>
            </w:r>
          </w:p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12.10.2021-14.10.2021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Обучение учащихся и правила пользования средствами пожара тушения</w:t>
            </w:r>
          </w:p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( огнетушителями). 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Куриленко Л.М.</w:t>
            </w:r>
          </w:p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«Знакомство с историей образования и развития Гражданской обороны Российской Федерации, ее особенностями в современных условиях»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Интерактивная игра «</w:t>
            </w:r>
            <w:r w:rsidRPr="00C9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Своя игра» (пожар, дорога, первая помощь, интернет, «хитрые вопросы»).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Интерактивная викторина – тренажер «Профилактика вируса COVID-19» 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28" w:type="dxa"/>
          </w:tcPr>
          <w:p w:rsidR="00920C5B" w:rsidRPr="00C93E81" w:rsidRDefault="00526098" w:rsidP="007038D2">
            <w:pPr>
              <w:pStyle w:val="2"/>
              <w:shd w:val="clear" w:color="auto" w:fill="FBFBFB"/>
              <w:spacing w:before="0" w:beforeAutospacing="0" w:after="0" w:afterAutospacing="0" w:line="360" w:lineRule="atLeast"/>
              <w:ind w:left="-150" w:right="-30"/>
              <w:outlineLvl w:val="1"/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fldChar w:fldCharType="begin"/>
            </w:r>
            <w:r w:rsidR="00920C5B"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instrText xml:space="preserve"> HYPERLINK "https://erudit-online.ru/filter/subject/obzh.html" \t "_blank" </w:instrText>
            </w:r>
            <w:r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fldChar w:fldCharType="separate"/>
            </w:r>
            <w:r w:rsidR="00920C5B"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t xml:space="preserve">Конкурсы и </w:t>
            </w:r>
            <w:proofErr w:type="gramStart"/>
            <w:r w:rsidR="00920C5B"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t>олимпиады  по</w:t>
            </w:r>
            <w:proofErr w:type="gramEnd"/>
            <w:r w:rsidR="00920C5B"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t> ОБЖ –</w:t>
            </w:r>
          </w:p>
          <w:p w:rsidR="00920C5B" w:rsidRPr="00C93E81" w:rsidRDefault="00920C5B" w:rsidP="007038D2">
            <w:pPr>
              <w:pStyle w:val="2"/>
              <w:shd w:val="clear" w:color="auto" w:fill="FBFBFB"/>
              <w:spacing w:before="0" w:beforeAutospacing="0" w:after="0" w:afterAutospacing="0" w:line="360" w:lineRule="atLeast"/>
              <w:ind w:left="-150" w:right="-30"/>
              <w:jc w:val="center"/>
              <w:outlineLvl w:val="1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eastAsiaTheme="minorEastAsia"/>
                <w:b w:val="0"/>
                <w:bCs w:val="0"/>
                <w:color w:val="383838"/>
                <w:sz w:val="24"/>
                <w:szCs w:val="24"/>
                <w:shd w:val="clear" w:color="auto" w:fill="FFFFFF"/>
              </w:rPr>
              <w:t xml:space="preserve">Эрудит-онлайн </w:t>
            </w:r>
            <w:r w:rsidR="00526098" w:rsidRPr="00C93E81">
              <w:rPr>
                <w:color w:val="383838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20C5B" w:rsidRPr="00C93E81" w:rsidRDefault="00480308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с11.10.2021</w:t>
            </w:r>
            <w:r w:rsidR="00920C5B"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Марафон безопасности (тесты)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Интерактивный кроссворд  по ПДД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Аптечка для первой помощи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5,6,7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13.10.2021г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Игра-викторина «Знатоки  основ безопасности жизнедеятельности» 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5,6,7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14.10.2021г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Наша безопасность -в наших руках 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14.10.2021г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1.Просмотр кейса «Приемы удаления инородного тела из верхних дыхательных путей пострадавшего». 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2.Просмотр  видеофильма «Выполнение алгоритма сердечно-легочной реанимации, включающего в себя определение признаков жизни; восстановление проходимости верхних дыхательных путей, выполнение искусственного дыхания «рот ко рту».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3.Игра-квест: «Оказание первой помощи при отсутствии сознания, остановке дыхания и кровообращения»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9-11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14.10.2021г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оказанию первой доврачебной помощи  при переломах, кровотечениях, остановке дыхания, </w:t>
            </w: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сердечно-легочной реанимации, включающего в себя определение признаков жизни; восстановление проходимости верхних дыхательных путей, выполнение искусственного дыхания «рот ко рту».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Ашигалиев</w:t>
            </w:r>
            <w:proofErr w:type="spellEnd"/>
            <w:r w:rsidRPr="00C93E8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5B" w:rsidRPr="00C93E81" w:rsidTr="00480308">
        <w:tc>
          <w:tcPr>
            <w:tcW w:w="709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82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Практикум «Маршрут движения». Отработка  теоретических и практических знаний, навыков и умений  на маршруте проведения  аварийно-спасательных работ, розыск пострадавших и  первая помощь  при  различных видах повреждения.</w:t>
            </w:r>
          </w:p>
        </w:tc>
        <w:tc>
          <w:tcPr>
            <w:tcW w:w="850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7-11</w:t>
            </w:r>
          </w:p>
        </w:tc>
        <w:tc>
          <w:tcPr>
            <w:tcW w:w="1276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18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15.10.2021г</w:t>
            </w:r>
          </w:p>
        </w:tc>
        <w:tc>
          <w:tcPr>
            <w:tcW w:w="1984" w:type="dxa"/>
          </w:tcPr>
          <w:p w:rsidR="00920C5B" w:rsidRPr="00C93E81" w:rsidRDefault="00920C5B" w:rsidP="007038D2">
            <w:pPr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93E81">
              <w:rPr>
                <w:rFonts w:ascii="Times New Roman" w:hAnsi="Times New Roman" w:cs="Times New Roman"/>
                <w:sz w:val="24"/>
                <w:szCs w:val="24"/>
              </w:rPr>
              <w:t>Куриленко Л.М.</w:t>
            </w:r>
          </w:p>
        </w:tc>
      </w:tr>
    </w:tbl>
    <w:p w:rsidR="00920C5B" w:rsidRDefault="00920C5B" w:rsidP="00920C5B">
      <w:pPr>
        <w:pStyle w:val="Default"/>
        <w:rPr>
          <w:rFonts w:eastAsia="Times New Roman"/>
          <w:lang w:eastAsia="ru-RU"/>
        </w:rPr>
      </w:pPr>
    </w:p>
    <w:p w:rsidR="00A41ED6" w:rsidRPr="001B3E77" w:rsidRDefault="00A41ED6" w:rsidP="00A41E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E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ероприятия предметной </w:t>
      </w:r>
      <w:r w:rsidRPr="0096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недели построены методически грамотно, соблюдена  рациональная организация труда  детей   в атмосфере  доброжелательности, </w:t>
      </w:r>
      <w:r w:rsidRPr="00966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эмоционального  настроя, направленная на успешность  каждого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мероприятие  содержало познавательную,  </w:t>
      </w:r>
      <w:r w:rsidRPr="0026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развивающую и </w:t>
      </w:r>
      <w:proofErr w:type="spellStart"/>
      <w:r w:rsidRPr="00265B9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26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повышения мотивации, познавательной активности и практической деятельности </w:t>
      </w:r>
      <w:proofErr w:type="gramStart"/>
      <w:r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 с использованием различных совреме</w:t>
      </w:r>
      <w:r w:rsidR="0048030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педагогических технологий ,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форм ,методов, </w:t>
      </w:r>
      <w:r w:rsidR="0048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обучения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(ЭОР,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тренажё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ры-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манекены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обучения оказанию первой помощи</w:t>
      </w:r>
      <w:r w:rsidR="007C14F7" w:rsidRPr="006E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14F7" w:rsidRPr="006E15EA">
        <w:rPr>
          <w:rFonts w:ascii="Times New Roman" w:eastAsia="Times New Roman" w:hAnsi="Times New Roman" w:cs="Times New Roman"/>
          <w:color w:val="000000"/>
          <w:sz w:val="24"/>
          <w:szCs w:val="24"/>
        </w:rPr>
        <w:t>акет автомата Калашникова</w:t>
      </w:r>
      <w:r w:rsidR="0014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др.</w:t>
      </w:r>
      <w:r w:rsidR="007C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80308" w:rsidRDefault="00480308" w:rsidP="00290C15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мероприятий способствовало повышению интереса к предмету, </w:t>
      </w:r>
      <w:r w:rsidR="00A41ED6" w:rsidRPr="006E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уровня знаний учащихся в области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снижению</w:t>
      </w:r>
      <w:r w:rsidRPr="006E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отрицательного влияния «человеческого фактора» на безопасность личности ребёнка.</w:t>
      </w:r>
    </w:p>
    <w:p w:rsidR="00A41ED6" w:rsidRPr="00480308" w:rsidRDefault="00480308" w:rsidP="00290C15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 учителей и учеников </w:t>
      </w:r>
      <w:r w:rsidR="00A41ED6" w:rsidRPr="00CB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показала хорошую результативность.</w:t>
      </w:r>
      <w:r w:rsidR="00C93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1ED6" w:rsidRDefault="001466DB" w:rsidP="00290C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ED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мероприятиях приняли участие обучающих</w:t>
      </w:r>
      <w:r w:rsidR="00A41ED6" w:rsidRPr="00537CB9">
        <w:rPr>
          <w:rFonts w:ascii="Times New Roman" w:eastAsia="Times New Roman" w:hAnsi="Times New Roman" w:cs="Times New Roman"/>
          <w:color w:val="000000"/>
          <w:sz w:val="24"/>
          <w:szCs w:val="24"/>
        </w:rPr>
        <w:t>ся  разных возрастных категорий.</w:t>
      </w:r>
    </w:p>
    <w:p w:rsidR="00920C5B" w:rsidRPr="00290C15" w:rsidRDefault="00920C5B" w:rsidP="00290C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проявляли гражданские качества:</w:t>
      </w:r>
      <w:r w:rsidR="0029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патриотизм, целеустремленность, дисциплинированность, творческую самореализацию, самоопределение, гражданское самосознание, бескорыстие, активность.    </w:t>
      </w:r>
    </w:p>
    <w:p w:rsidR="00920C5B" w:rsidRPr="001B3E77" w:rsidRDefault="00920C5B" w:rsidP="00290C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анализа мероприятий, организованных в ходе недели, можно сделать следующие </w:t>
      </w:r>
      <w:r w:rsidRPr="001466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20C5B" w:rsidRPr="001B3E77" w:rsidRDefault="00920C5B" w:rsidP="00290C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Проведенные мероприятия</w:t>
      </w:r>
      <w:r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интересны по форме и содержанию. Содержание заданий соответствовало изученному учащимися программному материалу и уровню развития учащихся.</w:t>
      </w:r>
    </w:p>
    <w:p w:rsidR="00920C5B" w:rsidRPr="001466DB" w:rsidRDefault="00920C5B" w:rsidP="0048030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6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</w:t>
      </w:r>
      <w:r w:rsidR="001466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466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20C5B" w:rsidRDefault="001466DB" w:rsidP="004803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Уделять внимание </w:t>
      </w:r>
      <w:r w:rsidR="0029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практической направленности</w:t>
      </w:r>
      <w:r w:rsidR="00920C5B"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преподавания курса </w:t>
      </w:r>
      <w:r w:rsidR="00920C5B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="00920C5B" w:rsidRPr="001B3E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0C15" w:rsidRDefault="00290C15" w:rsidP="004803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C15" w:rsidRPr="001B3E77" w:rsidRDefault="00290C15" w:rsidP="004803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0C15" w:rsidRPr="001B3E77" w:rsidSect="004803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27F"/>
    <w:multiLevelType w:val="hybridMultilevel"/>
    <w:tmpl w:val="EFDE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1F5A"/>
    <w:multiLevelType w:val="hybridMultilevel"/>
    <w:tmpl w:val="03B0D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9DC"/>
    <w:multiLevelType w:val="hybridMultilevel"/>
    <w:tmpl w:val="2C0C3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5B"/>
    <w:rsid w:val="001466DB"/>
    <w:rsid w:val="00290C15"/>
    <w:rsid w:val="00480308"/>
    <w:rsid w:val="00526098"/>
    <w:rsid w:val="006B5D4A"/>
    <w:rsid w:val="007C14F7"/>
    <w:rsid w:val="00920C5B"/>
    <w:rsid w:val="00A41ED6"/>
    <w:rsid w:val="00C93E81"/>
    <w:rsid w:val="00E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4740"/>
  <w15:docId w15:val="{1A1AA994-33B0-484B-8D09-C21652F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98"/>
  </w:style>
  <w:style w:type="paragraph" w:styleId="2">
    <w:name w:val="heading 2"/>
    <w:basedOn w:val="a"/>
    <w:link w:val="20"/>
    <w:uiPriority w:val="9"/>
    <w:qFormat/>
    <w:rsid w:val="00920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20C5B"/>
    <w:pPr>
      <w:ind w:left="720"/>
      <w:contextualSpacing/>
    </w:pPr>
  </w:style>
  <w:style w:type="table" w:styleId="a4">
    <w:name w:val="Table Grid"/>
    <w:basedOn w:val="a1"/>
    <w:uiPriority w:val="59"/>
    <w:rsid w:val="00920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0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58C8-805D-44B3-A173-69E033BD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dcterms:created xsi:type="dcterms:W3CDTF">2022-01-17T05:04:00Z</dcterms:created>
  <dcterms:modified xsi:type="dcterms:W3CDTF">2022-01-17T05:04:00Z</dcterms:modified>
</cp:coreProperties>
</file>