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686" w:rsidRPr="00FC0686" w:rsidRDefault="00FC0686" w:rsidP="00FC0686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6"/>
          <w:lang w:eastAsia="ru-RU"/>
        </w:rPr>
      </w:pPr>
      <w:r w:rsidRPr="00FC068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6"/>
          <w:lang w:eastAsia="ru-RU"/>
        </w:rPr>
        <w:t>КоАП РФ Статья 5.35. Неисполнение родителями или иными законными представителями несовершеннолетних обязанностей по содержанию и воспитанию несовершеннолетних</w:t>
      </w:r>
    </w:p>
    <w:p w:rsidR="00FC0686" w:rsidRPr="00FC0686" w:rsidRDefault="00FC0686" w:rsidP="00FC0686">
      <w:pPr>
        <w:shd w:val="clear" w:color="auto" w:fill="FFFFFF"/>
        <w:spacing w:after="144" w:line="315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6"/>
          <w:lang w:eastAsia="ru-RU"/>
        </w:rPr>
      </w:pPr>
      <w:r w:rsidRPr="00FC068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6"/>
          <w:lang w:eastAsia="ru-RU"/>
        </w:rPr>
        <w:t> </w:t>
      </w:r>
    </w:p>
    <w:bookmarkStart w:id="0" w:name="dst2615"/>
    <w:bookmarkStart w:id="1" w:name="dst100293"/>
    <w:bookmarkEnd w:id="0"/>
    <w:bookmarkEnd w:id="1"/>
    <w:p w:rsidR="00FC0686" w:rsidRPr="00FC0686" w:rsidRDefault="00FC0686" w:rsidP="00FC0686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FC068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fldChar w:fldCharType="begin"/>
      </w:r>
      <w:r w:rsidRPr="00FC068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instrText xml:space="preserve"> HYPERLINK "http://www.consultant.ru/document/cons_doc_LAW_113657/b004fed0b70d0f223e4a81f8ad6cd92af90a7e3b/" \l "dst100016" </w:instrText>
      </w:r>
      <w:r w:rsidRPr="00FC068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fldChar w:fldCharType="separate"/>
      </w:r>
      <w:r w:rsidRPr="00FC0686">
        <w:rPr>
          <w:rFonts w:ascii="Times New Roman" w:eastAsia="Times New Roman" w:hAnsi="Times New Roman" w:cs="Times New Roman"/>
          <w:color w:val="666699"/>
          <w:sz w:val="28"/>
          <w:szCs w:val="26"/>
          <w:lang w:eastAsia="ru-RU"/>
        </w:rPr>
        <w:t>1</w:t>
      </w:r>
      <w:r w:rsidRPr="00FC068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fldChar w:fldCharType="end"/>
      </w:r>
      <w:r w:rsidRPr="00FC068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. Неисполнение или ненадлежащее исполнение родителями или иными </w:t>
      </w:r>
      <w:hyperlink r:id="rId5" w:anchor="dst100004" w:history="1">
        <w:r w:rsidRPr="00FC0686">
          <w:rPr>
            <w:rFonts w:ascii="Times New Roman" w:eastAsia="Times New Roman" w:hAnsi="Times New Roman" w:cs="Times New Roman"/>
            <w:color w:val="666699"/>
            <w:sz w:val="28"/>
            <w:szCs w:val="26"/>
            <w:lang w:eastAsia="ru-RU"/>
          </w:rPr>
          <w:t>законными представителями</w:t>
        </w:r>
      </w:hyperlink>
      <w:r w:rsidRPr="00FC068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 несовершеннолетних обязанностей по содержанию, воспитанию, обучению, защите прав и интересов несовершеннолетних -</w:t>
      </w:r>
      <w:bookmarkStart w:id="2" w:name="dst103350"/>
      <w:bookmarkStart w:id="3" w:name="dst100294"/>
      <w:bookmarkEnd w:id="2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Pr="00FC068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влечет предупреждение или наложение административного штрафа в размере от ста до пятисот рублей.</w:t>
      </w:r>
    </w:p>
    <w:p w:rsidR="00FC0686" w:rsidRPr="00FC0686" w:rsidRDefault="00FC0686" w:rsidP="00FC068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FC068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(в ред. Федерального </w:t>
      </w:r>
      <w:hyperlink r:id="rId6" w:anchor="dst100073" w:history="1">
        <w:r w:rsidRPr="00FC0686">
          <w:rPr>
            <w:rFonts w:ascii="Times New Roman" w:eastAsia="Times New Roman" w:hAnsi="Times New Roman" w:cs="Times New Roman"/>
            <w:color w:val="666699"/>
            <w:sz w:val="28"/>
            <w:szCs w:val="26"/>
            <w:lang w:eastAsia="ru-RU"/>
          </w:rPr>
          <w:t>закона</w:t>
        </w:r>
      </w:hyperlink>
      <w:r w:rsidRPr="00FC068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 от 22.06.2007 N 116-ФЗ)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Pr="00FC068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(см. те</w:t>
      </w:r>
      <w:proofErr w:type="gramStart"/>
      <w:r w:rsidRPr="00FC068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кст в пр</w:t>
      </w:r>
      <w:proofErr w:type="gramEnd"/>
      <w:r w:rsidRPr="00FC068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едыдущей редакции)</w:t>
      </w:r>
    </w:p>
    <w:p w:rsidR="00FC0686" w:rsidRPr="00FC0686" w:rsidRDefault="00FC0686" w:rsidP="00FC0686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bookmarkStart w:id="4" w:name="dst2616"/>
      <w:bookmarkEnd w:id="4"/>
      <w:r w:rsidRPr="00FC068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2. </w:t>
      </w:r>
      <w:proofErr w:type="gramStart"/>
      <w:r w:rsidRPr="00FC068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Нарушение родителями или иными законными представителями несовершеннолетних прав и интересов несовершеннолетних, выразившееся в лишении их </w:t>
      </w:r>
      <w:hyperlink r:id="rId7" w:anchor="dst100249" w:history="1">
        <w:r w:rsidRPr="00FC0686">
          <w:rPr>
            <w:rFonts w:ascii="Times New Roman" w:eastAsia="Times New Roman" w:hAnsi="Times New Roman" w:cs="Times New Roman"/>
            <w:color w:val="666699"/>
            <w:sz w:val="28"/>
            <w:szCs w:val="26"/>
            <w:lang w:eastAsia="ru-RU"/>
          </w:rPr>
          <w:t>права</w:t>
        </w:r>
      </w:hyperlink>
      <w:r w:rsidRPr="00FC068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 на общение с родителями или близкими родственниками, если такое общение не противоречит интересам детей, в намеренном сокрытии места нахождения детей помимо их воли, в неисполнении судебного решения об определении места жительства детей, в том числе судебного решения об определении места жительства детей на период</w:t>
      </w:r>
      <w:proofErr w:type="gramEnd"/>
      <w:r w:rsidRPr="00FC068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proofErr w:type="gramStart"/>
      <w:r w:rsidRPr="00FC068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до вступления в законную силу судебного решения об определении их места жительства,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интересов, -</w:t>
      </w:r>
      <w:bookmarkStart w:id="5" w:name="dst2617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Pr="00FC068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влечет наложение административного штрафа в</w:t>
      </w:r>
      <w:proofErr w:type="gramEnd"/>
      <w:r w:rsidRPr="00FC068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proofErr w:type="gramStart"/>
      <w:r w:rsidRPr="00FC068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размере</w:t>
      </w:r>
      <w:proofErr w:type="gramEnd"/>
      <w:r w:rsidRPr="00FC068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от двух тысяч до трех тысяч рублей.</w:t>
      </w:r>
    </w:p>
    <w:p w:rsidR="00FC0686" w:rsidRPr="00FC0686" w:rsidRDefault="00FC0686" w:rsidP="00FC068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FC068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(часть 2 введена Федеральным </w:t>
      </w:r>
      <w:hyperlink r:id="rId8" w:anchor="dst100017" w:history="1">
        <w:r w:rsidRPr="00FC0686">
          <w:rPr>
            <w:rFonts w:ascii="Times New Roman" w:eastAsia="Times New Roman" w:hAnsi="Times New Roman" w:cs="Times New Roman"/>
            <w:color w:val="666699"/>
            <w:sz w:val="28"/>
            <w:szCs w:val="26"/>
            <w:lang w:eastAsia="ru-RU"/>
          </w:rPr>
          <w:t>законом</w:t>
        </w:r>
      </w:hyperlink>
      <w:r w:rsidRPr="00FC068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 от 04.05.2011 N 98-ФЗ)</w:t>
      </w:r>
    </w:p>
    <w:p w:rsidR="00FC0686" w:rsidRPr="00FC0686" w:rsidRDefault="00FC0686" w:rsidP="00FC0686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bookmarkStart w:id="6" w:name="dst4248"/>
      <w:bookmarkStart w:id="7" w:name="dst2618"/>
      <w:bookmarkEnd w:id="6"/>
      <w:bookmarkEnd w:id="7"/>
      <w:r w:rsidRPr="00FC068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3. Повторное совершение административного правонарушения, предусмотренного </w:t>
      </w:r>
      <w:hyperlink r:id="rId9" w:anchor="dst2616" w:history="1">
        <w:r w:rsidRPr="00FC0686">
          <w:rPr>
            <w:rFonts w:ascii="Times New Roman" w:eastAsia="Times New Roman" w:hAnsi="Times New Roman" w:cs="Times New Roman"/>
            <w:color w:val="666699"/>
            <w:sz w:val="28"/>
            <w:szCs w:val="26"/>
            <w:lang w:eastAsia="ru-RU"/>
          </w:rPr>
          <w:t>частью 2</w:t>
        </w:r>
      </w:hyperlink>
      <w:r w:rsidRPr="00FC068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 настоящей статьи, -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Pr="00FC068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(в ред. Федерального </w:t>
      </w:r>
      <w:hyperlink r:id="rId10" w:anchor="dst100024" w:history="1">
        <w:r w:rsidRPr="00FC0686">
          <w:rPr>
            <w:rFonts w:ascii="Times New Roman" w:eastAsia="Times New Roman" w:hAnsi="Times New Roman" w:cs="Times New Roman"/>
            <w:color w:val="666699"/>
            <w:sz w:val="28"/>
            <w:szCs w:val="26"/>
            <w:lang w:eastAsia="ru-RU"/>
          </w:rPr>
          <w:t>закона</w:t>
        </w:r>
      </w:hyperlink>
      <w:r w:rsidRPr="00FC068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 от 23.07.2013 N 196-ФЗ)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Pr="00FC068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(см. текст в предыдущей редакции)</w:t>
      </w:r>
      <w:bookmarkStart w:id="8" w:name="dst2619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Pr="00FC068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влечет наложение административного штрафа в размере от четырех тысяч до пяти тысяч рублей или административный арест на срок до пяти суток</w:t>
      </w:r>
      <w:proofErr w:type="gramStart"/>
      <w:r w:rsidRPr="00FC068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bookmarkStart w:id="9" w:name="_GoBack"/>
      <w:bookmarkEnd w:id="9"/>
      <w:r w:rsidRPr="00FC068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(часть 3 введена Федеральным </w:t>
      </w:r>
      <w:hyperlink r:id="rId11" w:anchor="dst100020" w:history="1">
        <w:r w:rsidRPr="00FC0686">
          <w:rPr>
            <w:rFonts w:ascii="Times New Roman" w:eastAsia="Times New Roman" w:hAnsi="Times New Roman" w:cs="Times New Roman"/>
            <w:color w:val="666699"/>
            <w:sz w:val="28"/>
            <w:szCs w:val="26"/>
            <w:lang w:eastAsia="ru-RU"/>
          </w:rPr>
          <w:t>законом</w:t>
        </w:r>
      </w:hyperlink>
      <w:r w:rsidRPr="00FC068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 от 04.05.2011 N 98-ФЗ)</w:t>
      </w:r>
    </w:p>
    <w:p w:rsidR="005916CD" w:rsidRDefault="005916CD"/>
    <w:sectPr w:rsidR="00591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6"/>
    <w:rsid w:val="005916CD"/>
    <w:rsid w:val="008A4566"/>
    <w:rsid w:val="00FC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69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92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05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33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46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8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27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647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143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48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9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852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13657/b004fed0b70d0f223e4a81f8ad6cd92af90a7e3b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8982/000fe367056b40f42b1f297bafdcd874f5f7d448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69213/3d0cac60971a511280cbba229d9b6329c07731f7/" TargetMode="External"/><Relationship Id="rId11" Type="http://schemas.openxmlformats.org/officeDocument/2006/relationships/hyperlink" Target="http://www.consultant.ru/document/cons_doc_LAW_113657/b004fed0b70d0f223e4a81f8ad6cd92af90a7e3b/" TargetMode="External"/><Relationship Id="rId5" Type="http://schemas.openxmlformats.org/officeDocument/2006/relationships/hyperlink" Target="http://www.consultant.ru/document/cons_doc_LAW_99661/dc0b9959ca27fba1add9a97f0ae4a81af29efc9d/" TargetMode="External"/><Relationship Id="rId10" Type="http://schemas.openxmlformats.org/officeDocument/2006/relationships/hyperlink" Target="http://www.consultant.ru/document/cons_doc_LAW_149643/3d0cac60971a511280cbba229d9b6329c07731f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4661/8c909d7721021e06a0cd78ded36d20014e53267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2021-10-14T05:25:00Z</dcterms:created>
  <dcterms:modified xsi:type="dcterms:W3CDTF">2021-10-14T05:27:00Z</dcterms:modified>
</cp:coreProperties>
</file>