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CE8" w:rsidRPr="00CC0CE8" w:rsidRDefault="00CC0CE8" w:rsidP="00CC0CE8">
      <w:pPr>
        <w:jc w:val="center"/>
        <w:rPr>
          <w:sz w:val="28"/>
          <w:szCs w:val="28"/>
        </w:rPr>
      </w:pPr>
      <w:r w:rsidRPr="00CC0CE8">
        <w:rPr>
          <w:sz w:val="28"/>
          <w:szCs w:val="28"/>
        </w:rPr>
        <w:t>Отдел по образованию</w:t>
      </w:r>
    </w:p>
    <w:p w:rsidR="00CC0CE8" w:rsidRPr="00CC0CE8" w:rsidRDefault="00CC0CE8" w:rsidP="00CC0CE8">
      <w:pPr>
        <w:jc w:val="center"/>
        <w:rPr>
          <w:sz w:val="28"/>
          <w:szCs w:val="28"/>
        </w:rPr>
      </w:pPr>
      <w:r w:rsidRPr="00CC0CE8">
        <w:rPr>
          <w:sz w:val="28"/>
          <w:szCs w:val="28"/>
        </w:rPr>
        <w:t xml:space="preserve">администрации </w:t>
      </w:r>
      <w:proofErr w:type="spellStart"/>
      <w:r w:rsidRPr="00CC0CE8">
        <w:rPr>
          <w:sz w:val="28"/>
          <w:szCs w:val="28"/>
        </w:rPr>
        <w:t>Городищенского</w:t>
      </w:r>
      <w:proofErr w:type="spellEnd"/>
      <w:r w:rsidRPr="00CC0CE8">
        <w:rPr>
          <w:sz w:val="28"/>
          <w:szCs w:val="28"/>
        </w:rPr>
        <w:t xml:space="preserve"> муниципального района</w:t>
      </w:r>
    </w:p>
    <w:p w:rsidR="00CC0CE8" w:rsidRPr="00CC0CE8" w:rsidRDefault="00CC0CE8" w:rsidP="00CC0CE8">
      <w:pPr>
        <w:jc w:val="center"/>
        <w:rPr>
          <w:sz w:val="28"/>
          <w:szCs w:val="28"/>
        </w:rPr>
      </w:pPr>
      <w:r w:rsidRPr="00CC0CE8">
        <w:rPr>
          <w:sz w:val="28"/>
          <w:szCs w:val="28"/>
        </w:rPr>
        <w:t>Волгоградской области</w:t>
      </w:r>
    </w:p>
    <w:p w:rsidR="00CC0CE8" w:rsidRPr="00CC0CE8" w:rsidRDefault="00CC0CE8" w:rsidP="00CC0CE8">
      <w:pPr>
        <w:jc w:val="center"/>
        <w:rPr>
          <w:sz w:val="28"/>
          <w:szCs w:val="28"/>
        </w:rPr>
      </w:pPr>
    </w:p>
    <w:p w:rsidR="00CC0CE8" w:rsidRDefault="00CC0CE8" w:rsidP="00CC0CE8">
      <w:pPr>
        <w:jc w:val="center"/>
        <w:rPr>
          <w:sz w:val="28"/>
          <w:szCs w:val="28"/>
        </w:rPr>
      </w:pPr>
      <w:r w:rsidRPr="00CC0CE8">
        <w:rPr>
          <w:sz w:val="28"/>
          <w:szCs w:val="28"/>
        </w:rPr>
        <w:t>Приказ</w:t>
      </w:r>
    </w:p>
    <w:p w:rsidR="00CC0CE8" w:rsidRPr="00CC0CE8" w:rsidRDefault="00CC0CE8" w:rsidP="00CC0CE8">
      <w:pPr>
        <w:jc w:val="center"/>
        <w:rPr>
          <w:sz w:val="28"/>
          <w:szCs w:val="28"/>
        </w:rPr>
      </w:pPr>
    </w:p>
    <w:p w:rsidR="00CC0CE8" w:rsidRPr="00CC0CE8" w:rsidRDefault="00CC0CE8" w:rsidP="00CC0CE8">
      <w:pPr>
        <w:rPr>
          <w:sz w:val="28"/>
          <w:szCs w:val="28"/>
        </w:rPr>
      </w:pPr>
      <w:r w:rsidRPr="00CC0CE8">
        <w:rPr>
          <w:sz w:val="28"/>
          <w:szCs w:val="28"/>
        </w:rPr>
        <w:t>19.1</w:t>
      </w:r>
      <w:r>
        <w:rPr>
          <w:sz w:val="28"/>
          <w:szCs w:val="28"/>
        </w:rPr>
        <w:t>1</w:t>
      </w:r>
      <w:r w:rsidRPr="00CC0CE8">
        <w:rPr>
          <w:sz w:val="28"/>
          <w:szCs w:val="28"/>
        </w:rPr>
        <w:t>.201</w:t>
      </w:r>
      <w:r>
        <w:rPr>
          <w:sz w:val="28"/>
          <w:szCs w:val="28"/>
        </w:rPr>
        <w:t>9 г</w:t>
      </w:r>
      <w:r w:rsidR="00B27669">
        <w:rPr>
          <w:sz w:val="28"/>
          <w:szCs w:val="28"/>
        </w:rPr>
        <w:t xml:space="preserve">                                                                                                      </w:t>
      </w:r>
      <w:r w:rsidRPr="00CC0CE8">
        <w:rPr>
          <w:sz w:val="28"/>
          <w:szCs w:val="28"/>
        </w:rPr>
        <w:t>№</w:t>
      </w:r>
      <w:r w:rsidR="0080008A">
        <w:rPr>
          <w:sz w:val="28"/>
          <w:szCs w:val="28"/>
        </w:rPr>
        <w:t xml:space="preserve"> </w:t>
      </w:r>
      <w:r w:rsidR="008D7F60">
        <w:rPr>
          <w:sz w:val="28"/>
          <w:szCs w:val="28"/>
        </w:rPr>
        <w:t>396</w:t>
      </w:r>
    </w:p>
    <w:p w:rsidR="00CC0CE8" w:rsidRPr="00CC0CE8" w:rsidRDefault="00CC0CE8" w:rsidP="00CC0CE8">
      <w:pPr>
        <w:widowControl w:val="0"/>
        <w:shd w:val="clear" w:color="auto" w:fill="FFFFFF"/>
        <w:autoSpaceDE w:val="0"/>
        <w:autoSpaceDN w:val="0"/>
        <w:adjustRightInd w:val="0"/>
        <w:jc w:val="center"/>
        <w:rPr>
          <w:sz w:val="24"/>
          <w:szCs w:val="24"/>
        </w:rPr>
      </w:pPr>
    </w:p>
    <w:p w:rsidR="0084226B" w:rsidRDefault="0084226B"/>
    <w:p w:rsidR="0075713E" w:rsidRDefault="0075713E" w:rsidP="0075713E">
      <w:pPr>
        <w:ind w:left="360"/>
        <w:jc w:val="center"/>
        <w:rPr>
          <w:rFonts w:eastAsia="Calibri"/>
          <w:sz w:val="28"/>
          <w:szCs w:val="28"/>
        </w:rPr>
      </w:pPr>
      <w:r>
        <w:rPr>
          <w:rFonts w:eastAsia="Calibri"/>
          <w:sz w:val="28"/>
          <w:szCs w:val="28"/>
        </w:rPr>
        <w:t xml:space="preserve">Об организации и проведении итогового сочинения (изложения) в </w:t>
      </w:r>
      <w:proofErr w:type="spellStart"/>
      <w:r>
        <w:rPr>
          <w:rFonts w:eastAsia="Calibri"/>
          <w:sz w:val="28"/>
          <w:szCs w:val="28"/>
        </w:rPr>
        <w:t>Городищенском</w:t>
      </w:r>
      <w:proofErr w:type="spellEnd"/>
      <w:r>
        <w:rPr>
          <w:rFonts w:eastAsia="Calibri"/>
          <w:sz w:val="28"/>
          <w:szCs w:val="28"/>
        </w:rPr>
        <w:t xml:space="preserve"> муниципальном районе в 2019/2020 учебном году</w:t>
      </w:r>
    </w:p>
    <w:p w:rsidR="0075713E" w:rsidRDefault="0075713E" w:rsidP="0075713E">
      <w:pPr>
        <w:ind w:left="360"/>
        <w:jc w:val="both"/>
        <w:rPr>
          <w:rFonts w:eastAsia="Calibri"/>
          <w:sz w:val="28"/>
          <w:szCs w:val="28"/>
        </w:rPr>
      </w:pPr>
    </w:p>
    <w:p w:rsidR="0075713E" w:rsidRDefault="0075713E" w:rsidP="0075713E">
      <w:pPr>
        <w:ind w:left="360"/>
        <w:jc w:val="both"/>
        <w:rPr>
          <w:rFonts w:eastAsia="Calibri"/>
          <w:sz w:val="28"/>
          <w:szCs w:val="28"/>
        </w:rPr>
      </w:pPr>
    </w:p>
    <w:p w:rsidR="0075713E" w:rsidRDefault="0075713E" w:rsidP="0075713E">
      <w:pPr>
        <w:ind w:firstLine="567"/>
        <w:jc w:val="both"/>
        <w:rPr>
          <w:rFonts w:eastAsia="Calibri"/>
          <w:sz w:val="28"/>
          <w:szCs w:val="28"/>
        </w:rPr>
      </w:pPr>
      <w:proofErr w:type="gramStart"/>
      <w:r>
        <w:rPr>
          <w:rFonts w:eastAsia="Calibri"/>
          <w:sz w:val="28"/>
          <w:szCs w:val="28"/>
        </w:rPr>
        <w:t>В соответствии с совместным приказом Министерства просвещения Российской Федерации и Федеральной службы по надзору в сфере образования и науки от 07 ноября 2018 г. № 190/1512 «Об утверждении Порядка проведения государственной итоговой аттестации по образовательным программам среднего общего образования», приказом комитета образования, науки и молодёжной политики Волгоградской области от 28 октября 2019 г. № 135 «Об утверждении Порядка организации и проведения</w:t>
      </w:r>
      <w:proofErr w:type="gramEnd"/>
      <w:r>
        <w:rPr>
          <w:rFonts w:eastAsia="Calibri"/>
          <w:sz w:val="28"/>
          <w:szCs w:val="28"/>
        </w:rPr>
        <w:t xml:space="preserve"> итогового сочинения (изложения) в Волгоградской области» </w:t>
      </w:r>
    </w:p>
    <w:p w:rsidR="0075713E" w:rsidRDefault="0080008A" w:rsidP="0075713E">
      <w:pPr>
        <w:jc w:val="both"/>
        <w:rPr>
          <w:rFonts w:eastAsia="Calibri"/>
          <w:sz w:val="28"/>
          <w:szCs w:val="28"/>
        </w:rPr>
      </w:pPr>
      <w:proofErr w:type="gramStart"/>
      <w:r>
        <w:rPr>
          <w:rFonts w:eastAsia="Calibri"/>
          <w:sz w:val="28"/>
          <w:szCs w:val="28"/>
        </w:rPr>
        <w:t>п</w:t>
      </w:r>
      <w:proofErr w:type="gramEnd"/>
      <w:r>
        <w:rPr>
          <w:rFonts w:eastAsia="Calibri"/>
          <w:sz w:val="28"/>
          <w:szCs w:val="28"/>
        </w:rPr>
        <w:t xml:space="preserve"> р и к а з ы в а ю</w:t>
      </w:r>
      <w:r w:rsidR="0075713E">
        <w:rPr>
          <w:rFonts w:eastAsia="Calibri"/>
          <w:sz w:val="28"/>
          <w:szCs w:val="28"/>
        </w:rPr>
        <w:t>:</w:t>
      </w:r>
    </w:p>
    <w:p w:rsidR="0075713E" w:rsidRDefault="00A729BB" w:rsidP="0075713E">
      <w:pPr>
        <w:pStyle w:val="a3"/>
        <w:numPr>
          <w:ilvl w:val="0"/>
          <w:numId w:val="1"/>
        </w:numPr>
        <w:spacing w:after="0"/>
        <w:ind w:left="0" w:firstLine="567"/>
        <w:jc w:val="both"/>
        <w:rPr>
          <w:rFonts w:ascii="Times New Roman" w:eastAsia="Calibri" w:hAnsi="Times New Roman"/>
          <w:sz w:val="28"/>
          <w:szCs w:val="28"/>
        </w:rPr>
      </w:pPr>
      <w:r>
        <w:rPr>
          <w:rFonts w:ascii="Times New Roman" w:eastAsia="Calibri" w:hAnsi="Times New Roman"/>
          <w:sz w:val="28"/>
          <w:szCs w:val="28"/>
        </w:rPr>
        <w:t>О</w:t>
      </w:r>
      <w:r w:rsidR="0075713E">
        <w:rPr>
          <w:rFonts w:ascii="Times New Roman" w:eastAsia="Calibri" w:hAnsi="Times New Roman"/>
          <w:sz w:val="28"/>
          <w:szCs w:val="28"/>
        </w:rPr>
        <w:t xml:space="preserve">рганизовать проведение в </w:t>
      </w:r>
      <w:proofErr w:type="spellStart"/>
      <w:r w:rsidR="0075713E">
        <w:rPr>
          <w:rFonts w:ascii="Times New Roman" w:eastAsia="Calibri" w:hAnsi="Times New Roman"/>
          <w:sz w:val="28"/>
          <w:szCs w:val="28"/>
        </w:rPr>
        <w:t>Городищенском</w:t>
      </w:r>
      <w:proofErr w:type="spellEnd"/>
      <w:r w:rsidR="0075713E">
        <w:rPr>
          <w:rFonts w:ascii="Times New Roman" w:eastAsia="Calibri" w:hAnsi="Times New Roman"/>
          <w:sz w:val="28"/>
          <w:szCs w:val="28"/>
        </w:rPr>
        <w:t xml:space="preserve"> муниципальном районе в 2019/2020 учебном году:</w:t>
      </w:r>
    </w:p>
    <w:p w:rsidR="0075713E" w:rsidRDefault="0075713E" w:rsidP="0075713E">
      <w:pPr>
        <w:pStyle w:val="a3"/>
        <w:numPr>
          <w:ilvl w:val="1"/>
          <w:numId w:val="1"/>
        </w:numPr>
        <w:ind w:left="0" w:firstLine="567"/>
        <w:jc w:val="both"/>
        <w:rPr>
          <w:rFonts w:ascii="Times New Roman" w:eastAsia="Calibri" w:hAnsi="Times New Roman"/>
          <w:sz w:val="28"/>
          <w:szCs w:val="28"/>
        </w:rPr>
      </w:pPr>
      <w:r>
        <w:rPr>
          <w:rFonts w:ascii="Times New Roman" w:eastAsia="Calibri" w:hAnsi="Times New Roman"/>
          <w:sz w:val="28"/>
          <w:szCs w:val="28"/>
        </w:rPr>
        <w:t>Итогового сочинения (изложения) как условия допуска к государственной итоговой аттестации по образовательным программам среднего общего образования для обучающихся 11 (12) классов, экстернов;</w:t>
      </w:r>
    </w:p>
    <w:p w:rsidR="0075713E" w:rsidRDefault="0075713E" w:rsidP="0075713E">
      <w:pPr>
        <w:pStyle w:val="a3"/>
        <w:numPr>
          <w:ilvl w:val="1"/>
          <w:numId w:val="1"/>
        </w:numPr>
        <w:ind w:left="0" w:firstLine="567"/>
        <w:jc w:val="both"/>
        <w:rPr>
          <w:rFonts w:ascii="Times New Roman" w:eastAsia="Calibri" w:hAnsi="Times New Roman"/>
          <w:sz w:val="28"/>
          <w:szCs w:val="28"/>
        </w:rPr>
      </w:pPr>
      <w:r>
        <w:rPr>
          <w:rFonts w:ascii="Times New Roman" w:eastAsia="Calibri" w:hAnsi="Times New Roman"/>
          <w:sz w:val="28"/>
          <w:szCs w:val="28"/>
        </w:rPr>
        <w:t xml:space="preserve">Итогового сочинения в целях использования его результатов при приеме на </w:t>
      </w:r>
      <w:proofErr w:type="gramStart"/>
      <w:r>
        <w:rPr>
          <w:rFonts w:ascii="Times New Roman" w:eastAsia="Calibri" w:hAnsi="Times New Roman"/>
          <w:sz w:val="28"/>
          <w:szCs w:val="28"/>
        </w:rPr>
        <w:t>обучение по программам</w:t>
      </w:r>
      <w:proofErr w:type="gramEnd"/>
      <w:r>
        <w:rPr>
          <w:rFonts w:ascii="Times New Roman" w:eastAsia="Calibri" w:hAnsi="Times New Roman"/>
          <w:sz w:val="28"/>
          <w:szCs w:val="28"/>
        </w:rPr>
        <w:t xml:space="preserve"> </w:t>
      </w:r>
      <w:proofErr w:type="spellStart"/>
      <w:r>
        <w:rPr>
          <w:rFonts w:ascii="Times New Roman" w:eastAsia="Calibri" w:hAnsi="Times New Roman"/>
          <w:sz w:val="28"/>
          <w:szCs w:val="28"/>
        </w:rPr>
        <w:t>бакалавриата</w:t>
      </w:r>
      <w:proofErr w:type="spellEnd"/>
      <w:r>
        <w:rPr>
          <w:rFonts w:ascii="Times New Roman" w:eastAsia="Calibri" w:hAnsi="Times New Roman"/>
          <w:sz w:val="28"/>
          <w:szCs w:val="28"/>
        </w:rPr>
        <w:t xml:space="preserve"> и </w:t>
      </w:r>
      <w:proofErr w:type="spellStart"/>
      <w:r>
        <w:rPr>
          <w:rFonts w:ascii="Times New Roman" w:eastAsia="Calibri" w:hAnsi="Times New Roman"/>
          <w:sz w:val="28"/>
          <w:szCs w:val="28"/>
        </w:rPr>
        <w:t>специалитета</w:t>
      </w:r>
      <w:proofErr w:type="spellEnd"/>
      <w:r>
        <w:rPr>
          <w:rFonts w:ascii="Times New Roman" w:eastAsia="Calibri" w:hAnsi="Times New Roman"/>
          <w:sz w:val="28"/>
          <w:szCs w:val="28"/>
        </w:rPr>
        <w:t xml:space="preserve"> в образовательные организации высшего образования для следующих категорий участников:</w:t>
      </w:r>
    </w:p>
    <w:p w:rsidR="0075713E" w:rsidRDefault="0075713E" w:rsidP="0075713E">
      <w:pPr>
        <w:pStyle w:val="a3"/>
        <w:ind w:left="0" w:firstLine="567"/>
        <w:jc w:val="both"/>
        <w:rPr>
          <w:rFonts w:ascii="Times New Roman" w:eastAsia="Calibri" w:hAnsi="Times New Roman"/>
          <w:sz w:val="28"/>
          <w:szCs w:val="28"/>
        </w:rPr>
      </w:pPr>
      <w:proofErr w:type="gramStart"/>
      <w:r>
        <w:rPr>
          <w:rFonts w:ascii="Times New Roman" w:eastAsia="Calibri" w:hAnsi="Times New Roman"/>
          <w:sz w:val="28"/>
          <w:szCs w:val="28"/>
        </w:rPr>
        <w:t>лиц, освоивших образовательные программы среднего общего образования в предыдущие годы и имеющих документ об образовании, подтверждающих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01 сентября 2013 г.) и (или) подтверждающий получение среднего профессионального образования, а также для лиц, имеющих среднее общее образование, полученное</w:t>
      </w:r>
      <w:proofErr w:type="gramEnd"/>
      <w:r>
        <w:rPr>
          <w:rFonts w:ascii="Times New Roman" w:eastAsia="Calibri" w:hAnsi="Times New Roman"/>
          <w:sz w:val="28"/>
          <w:szCs w:val="28"/>
        </w:rPr>
        <w:t xml:space="preserve"> в иностранных организациях, осуществляющих образовательную деятельность;</w:t>
      </w:r>
    </w:p>
    <w:p w:rsidR="0075713E" w:rsidRDefault="0075713E" w:rsidP="0075713E">
      <w:pPr>
        <w:pStyle w:val="a3"/>
        <w:ind w:left="0" w:firstLine="567"/>
        <w:jc w:val="both"/>
        <w:rPr>
          <w:rFonts w:ascii="Times New Roman" w:eastAsia="Calibri" w:hAnsi="Times New Roman"/>
          <w:sz w:val="28"/>
          <w:szCs w:val="28"/>
        </w:rPr>
      </w:pPr>
      <w:r>
        <w:rPr>
          <w:rFonts w:ascii="Times New Roman" w:eastAsia="Calibri" w:hAnsi="Times New Roman"/>
          <w:sz w:val="28"/>
          <w:szCs w:val="28"/>
        </w:rPr>
        <w:lastRenderedPageBreak/>
        <w:t>лиц, обучающихся по образовательным программам среднего профессионального образования, не имеющих среднего общего образования;</w:t>
      </w:r>
    </w:p>
    <w:p w:rsidR="0075713E" w:rsidRDefault="0075713E" w:rsidP="0075713E">
      <w:pPr>
        <w:pStyle w:val="a3"/>
        <w:ind w:left="0" w:firstLine="567"/>
        <w:jc w:val="both"/>
        <w:rPr>
          <w:rFonts w:ascii="Times New Roman" w:eastAsia="Calibri" w:hAnsi="Times New Roman"/>
          <w:sz w:val="28"/>
          <w:szCs w:val="28"/>
        </w:rPr>
      </w:pPr>
      <w:r>
        <w:rPr>
          <w:rFonts w:ascii="Times New Roman" w:eastAsia="Calibri" w:hAnsi="Times New Roman"/>
          <w:sz w:val="28"/>
          <w:szCs w:val="28"/>
        </w:rPr>
        <w:t>лиц, получающих среднее общее образование в иностранных организациях, осуществляющих образовательную деятельность;</w:t>
      </w:r>
    </w:p>
    <w:p w:rsidR="0075713E" w:rsidRDefault="0075713E" w:rsidP="0075713E">
      <w:pPr>
        <w:pStyle w:val="a3"/>
        <w:ind w:left="0" w:firstLine="567"/>
        <w:jc w:val="both"/>
        <w:rPr>
          <w:rFonts w:ascii="Times New Roman" w:eastAsia="Calibri" w:hAnsi="Times New Roman"/>
          <w:sz w:val="28"/>
          <w:szCs w:val="28"/>
        </w:rPr>
      </w:pPr>
      <w:r>
        <w:rPr>
          <w:rFonts w:ascii="Times New Roman" w:eastAsia="Calibri" w:hAnsi="Times New Roman"/>
          <w:sz w:val="28"/>
          <w:szCs w:val="28"/>
        </w:rPr>
        <w:t>лиц, допущенных к государственной итоговой аттестации по образовательным программам среднего общего образования (далее именуется –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w:t>
      </w:r>
    </w:p>
    <w:p w:rsidR="0075713E" w:rsidRDefault="0075713E" w:rsidP="0075713E">
      <w:pPr>
        <w:pStyle w:val="a3"/>
        <w:numPr>
          <w:ilvl w:val="1"/>
          <w:numId w:val="1"/>
        </w:numPr>
        <w:ind w:left="0" w:firstLine="567"/>
        <w:jc w:val="both"/>
        <w:rPr>
          <w:rFonts w:ascii="Times New Roman" w:eastAsia="Calibri" w:hAnsi="Times New Roman"/>
          <w:sz w:val="28"/>
          <w:szCs w:val="28"/>
        </w:rPr>
      </w:pPr>
      <w:r>
        <w:rPr>
          <w:rFonts w:ascii="Times New Roman" w:eastAsia="Calibri" w:hAnsi="Times New Roman"/>
          <w:sz w:val="28"/>
          <w:szCs w:val="28"/>
        </w:rPr>
        <w:t>Итогового изложения для следующих категорий участников:</w:t>
      </w:r>
    </w:p>
    <w:p w:rsidR="0075713E" w:rsidRDefault="0075713E" w:rsidP="0075713E">
      <w:pPr>
        <w:pStyle w:val="a3"/>
        <w:ind w:left="0" w:firstLine="567"/>
        <w:jc w:val="both"/>
        <w:rPr>
          <w:rFonts w:ascii="Times New Roman" w:eastAsia="Calibri" w:hAnsi="Times New Roman"/>
          <w:sz w:val="28"/>
          <w:szCs w:val="28"/>
        </w:rPr>
      </w:pPr>
      <w:r>
        <w:rPr>
          <w:rFonts w:ascii="Times New Roman" w:eastAsia="Calibri" w:hAnsi="Times New Roman"/>
          <w:sz w:val="28"/>
          <w:szCs w:val="28"/>
        </w:rPr>
        <w:t>обучающихся 11 (12) классов, экстернов с ограниченными возможностями здоровья;</w:t>
      </w:r>
    </w:p>
    <w:p w:rsidR="0075713E" w:rsidRDefault="0075713E" w:rsidP="0075713E">
      <w:pPr>
        <w:pStyle w:val="a3"/>
        <w:ind w:left="0" w:firstLine="567"/>
        <w:jc w:val="both"/>
        <w:rPr>
          <w:rFonts w:ascii="Times New Roman" w:eastAsia="Calibri" w:hAnsi="Times New Roman"/>
          <w:sz w:val="28"/>
          <w:szCs w:val="28"/>
        </w:rPr>
      </w:pPr>
      <w:r>
        <w:rPr>
          <w:rFonts w:ascii="Times New Roman" w:eastAsia="Calibri" w:hAnsi="Times New Roman"/>
          <w:sz w:val="28"/>
          <w:szCs w:val="28"/>
        </w:rPr>
        <w:t>обучающихся 11 (12) классов – детей-инвалидов и инвалидов, экстернов – детей-инвалидов;</w:t>
      </w:r>
    </w:p>
    <w:p w:rsidR="0075713E" w:rsidRDefault="0075713E" w:rsidP="0075713E">
      <w:pPr>
        <w:pStyle w:val="a3"/>
        <w:ind w:left="0" w:firstLine="567"/>
        <w:jc w:val="both"/>
        <w:rPr>
          <w:rFonts w:ascii="Times New Roman" w:eastAsia="Calibri" w:hAnsi="Times New Roman"/>
          <w:sz w:val="28"/>
          <w:szCs w:val="28"/>
        </w:rPr>
      </w:pPr>
      <w:r>
        <w:rPr>
          <w:rFonts w:ascii="Times New Roman" w:eastAsia="Calibri" w:hAnsi="Times New Roman"/>
          <w:sz w:val="28"/>
          <w:szCs w:val="28"/>
        </w:rPr>
        <w:t>обучающихся по образовательным программам среднего общего образования в специальных учебно-воспитательных учреждениях закрытого типа, а также учреждениях, исполняющих наказание в виде лишения свободы;</w:t>
      </w:r>
    </w:p>
    <w:p w:rsidR="0075713E" w:rsidRDefault="0075713E" w:rsidP="0075713E">
      <w:pPr>
        <w:pStyle w:val="a3"/>
        <w:ind w:left="0" w:firstLine="567"/>
        <w:jc w:val="both"/>
        <w:rPr>
          <w:rFonts w:ascii="Times New Roman" w:eastAsia="Calibri" w:hAnsi="Times New Roman"/>
          <w:sz w:val="28"/>
          <w:szCs w:val="28"/>
        </w:rPr>
      </w:pPr>
      <w:proofErr w:type="gramStart"/>
      <w:r>
        <w:rPr>
          <w:rFonts w:ascii="Times New Roman" w:eastAsia="Calibri" w:hAnsi="Times New Roman"/>
          <w:sz w:val="28"/>
          <w:szCs w:val="28"/>
        </w:rPr>
        <w:t>обучающихся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длительном лечении на основании заключения медицинской организации.</w:t>
      </w:r>
      <w:proofErr w:type="gramEnd"/>
    </w:p>
    <w:p w:rsidR="0075713E" w:rsidRDefault="0075713E" w:rsidP="0075713E">
      <w:pPr>
        <w:pStyle w:val="a3"/>
        <w:numPr>
          <w:ilvl w:val="0"/>
          <w:numId w:val="1"/>
        </w:numPr>
        <w:ind w:left="0" w:firstLine="567"/>
        <w:jc w:val="both"/>
        <w:rPr>
          <w:rFonts w:ascii="Times New Roman" w:eastAsia="Calibri" w:hAnsi="Times New Roman"/>
          <w:sz w:val="28"/>
          <w:szCs w:val="28"/>
        </w:rPr>
      </w:pPr>
      <w:r>
        <w:rPr>
          <w:rFonts w:ascii="Times New Roman" w:eastAsia="Calibri" w:hAnsi="Times New Roman"/>
          <w:sz w:val="28"/>
          <w:szCs w:val="28"/>
        </w:rPr>
        <w:t xml:space="preserve">Провести итоговое сочинение (изложение) в </w:t>
      </w:r>
      <w:proofErr w:type="spellStart"/>
      <w:r>
        <w:rPr>
          <w:rFonts w:ascii="Times New Roman" w:eastAsia="Calibri" w:hAnsi="Times New Roman"/>
          <w:sz w:val="28"/>
          <w:szCs w:val="28"/>
        </w:rPr>
        <w:t>Городищенском</w:t>
      </w:r>
      <w:proofErr w:type="spellEnd"/>
      <w:r>
        <w:rPr>
          <w:rFonts w:ascii="Times New Roman" w:eastAsia="Calibri" w:hAnsi="Times New Roman"/>
          <w:sz w:val="28"/>
          <w:szCs w:val="28"/>
        </w:rPr>
        <w:t xml:space="preserve"> муниципальном районе в 2019/2020 учебном году в следующие сроки:</w:t>
      </w:r>
    </w:p>
    <w:p w:rsidR="0075713E" w:rsidRDefault="0075713E" w:rsidP="0075713E">
      <w:pPr>
        <w:pStyle w:val="a3"/>
        <w:ind w:left="0" w:firstLine="567"/>
        <w:jc w:val="both"/>
        <w:rPr>
          <w:rFonts w:ascii="Times New Roman" w:eastAsia="Calibri" w:hAnsi="Times New Roman"/>
          <w:sz w:val="28"/>
          <w:szCs w:val="28"/>
        </w:rPr>
      </w:pPr>
      <w:r>
        <w:rPr>
          <w:rFonts w:ascii="Times New Roman" w:eastAsia="Calibri" w:hAnsi="Times New Roman"/>
          <w:sz w:val="28"/>
          <w:szCs w:val="28"/>
        </w:rPr>
        <w:t>04 декабря 2019 г. – для лиц, указанных в подпунктах 1.1 и 1.3 настоящего постановления;</w:t>
      </w:r>
    </w:p>
    <w:p w:rsidR="0075713E" w:rsidRDefault="0075713E" w:rsidP="0075713E">
      <w:pPr>
        <w:pStyle w:val="a3"/>
        <w:ind w:left="0" w:firstLine="567"/>
        <w:jc w:val="both"/>
        <w:rPr>
          <w:rFonts w:ascii="Times New Roman" w:eastAsia="Calibri" w:hAnsi="Times New Roman"/>
          <w:sz w:val="28"/>
          <w:szCs w:val="28"/>
        </w:rPr>
      </w:pPr>
      <w:r>
        <w:rPr>
          <w:rFonts w:ascii="Times New Roman" w:eastAsia="Calibri" w:hAnsi="Times New Roman"/>
          <w:sz w:val="28"/>
          <w:szCs w:val="28"/>
        </w:rPr>
        <w:t>04 декабря 2019 г., или 05 февраля 2020 г., или 06 мая 2020 г. – для лиц, указанных в подпунктах 1.2 настоящего постановления, по выбору указанных лиц;</w:t>
      </w:r>
    </w:p>
    <w:p w:rsidR="0075713E" w:rsidRDefault="0075713E" w:rsidP="0075713E">
      <w:pPr>
        <w:pStyle w:val="a3"/>
        <w:ind w:left="0" w:firstLine="567"/>
        <w:jc w:val="both"/>
        <w:rPr>
          <w:rFonts w:ascii="Times New Roman" w:eastAsia="Calibri" w:hAnsi="Times New Roman"/>
          <w:sz w:val="28"/>
          <w:szCs w:val="28"/>
        </w:rPr>
      </w:pPr>
      <w:r>
        <w:rPr>
          <w:rFonts w:ascii="Times New Roman" w:eastAsia="Calibri" w:hAnsi="Times New Roman"/>
          <w:sz w:val="28"/>
          <w:szCs w:val="28"/>
        </w:rPr>
        <w:t>05 февраля 2020 г. и 06 мая 2020 г. – для следующих категорий участников:</w:t>
      </w:r>
    </w:p>
    <w:p w:rsidR="0075713E" w:rsidRDefault="0075713E" w:rsidP="0075713E">
      <w:pPr>
        <w:pStyle w:val="a3"/>
        <w:ind w:left="0" w:firstLine="567"/>
        <w:jc w:val="both"/>
        <w:rPr>
          <w:rFonts w:eastAsia="Calibri"/>
          <w:sz w:val="28"/>
          <w:szCs w:val="28"/>
        </w:rPr>
      </w:pPr>
      <w:r>
        <w:rPr>
          <w:rFonts w:ascii="Times New Roman" w:eastAsia="Calibri" w:hAnsi="Times New Roman"/>
          <w:sz w:val="28"/>
          <w:szCs w:val="28"/>
        </w:rPr>
        <w:t>обучающихся 11 (12) классов, экстернов, получивших по итоговому сочинению (изложению) неудовлетворительный результат («незачет»);</w:t>
      </w:r>
    </w:p>
    <w:p w:rsidR="0075713E" w:rsidRDefault="0075713E" w:rsidP="0075713E">
      <w:pPr>
        <w:pStyle w:val="a3"/>
        <w:ind w:left="0" w:firstLine="567"/>
        <w:jc w:val="both"/>
        <w:rPr>
          <w:rFonts w:ascii="Times New Roman" w:eastAsia="Calibri" w:hAnsi="Times New Roman"/>
          <w:sz w:val="28"/>
          <w:szCs w:val="28"/>
        </w:rPr>
      </w:pPr>
      <w:r>
        <w:rPr>
          <w:rFonts w:ascii="Times New Roman" w:eastAsia="Calibri" w:hAnsi="Times New Roman"/>
          <w:sz w:val="28"/>
          <w:szCs w:val="28"/>
        </w:rPr>
        <w:t>обучающихся 11 (12) классов, экстернов, удаленных с итогового сочинения (изложения);</w:t>
      </w:r>
    </w:p>
    <w:p w:rsidR="0075713E" w:rsidRDefault="0075713E" w:rsidP="0075713E">
      <w:pPr>
        <w:pStyle w:val="a3"/>
        <w:ind w:left="0" w:firstLine="567"/>
        <w:jc w:val="both"/>
        <w:rPr>
          <w:rFonts w:ascii="Times New Roman" w:eastAsia="Calibri" w:hAnsi="Times New Roman"/>
          <w:sz w:val="28"/>
          <w:szCs w:val="28"/>
        </w:rPr>
      </w:pPr>
      <w:r>
        <w:rPr>
          <w:rFonts w:ascii="Times New Roman" w:eastAsia="Calibri" w:hAnsi="Times New Roman"/>
          <w:sz w:val="28"/>
          <w:szCs w:val="28"/>
        </w:rPr>
        <w:lastRenderedPageBreak/>
        <w:t>участников итогового сочинения (изложения), не явившихся на итоговое сочинение (изложение) по уважительным причинам (болезнь или иные обстоятельства), подтвержденным документально;</w:t>
      </w:r>
    </w:p>
    <w:p w:rsidR="0075713E" w:rsidRDefault="0075713E" w:rsidP="0075713E">
      <w:pPr>
        <w:pStyle w:val="a3"/>
        <w:spacing w:after="0"/>
        <w:ind w:left="0" w:firstLine="567"/>
        <w:jc w:val="both"/>
        <w:rPr>
          <w:rFonts w:ascii="Times New Roman" w:eastAsia="Calibri" w:hAnsi="Times New Roman"/>
          <w:sz w:val="28"/>
          <w:szCs w:val="28"/>
        </w:rPr>
      </w:pPr>
      <w:r>
        <w:rPr>
          <w:rFonts w:ascii="Times New Roman" w:eastAsia="Calibri" w:hAnsi="Times New Roman"/>
          <w:sz w:val="28"/>
          <w:szCs w:val="28"/>
        </w:rPr>
        <w:t>участников итогового сочинения (изложения), не завершивших написание итогового сочинения (изложения) по уважительным причинам (болезнь или иные обстоятельства), подтвержденным документально.</w:t>
      </w:r>
    </w:p>
    <w:p w:rsidR="0075713E" w:rsidRDefault="0075713E" w:rsidP="0075713E">
      <w:pPr>
        <w:numPr>
          <w:ilvl w:val="0"/>
          <w:numId w:val="1"/>
        </w:numPr>
        <w:spacing w:line="276" w:lineRule="auto"/>
        <w:ind w:left="0" w:firstLine="567"/>
        <w:jc w:val="both"/>
        <w:rPr>
          <w:rFonts w:eastAsia="Calibri"/>
          <w:sz w:val="28"/>
          <w:szCs w:val="28"/>
        </w:rPr>
      </w:pPr>
      <w:r>
        <w:rPr>
          <w:rFonts w:eastAsia="Calibri"/>
          <w:sz w:val="28"/>
          <w:szCs w:val="28"/>
        </w:rPr>
        <w:t xml:space="preserve">Назначить Иванову А.О. – консультанта отдела по образованию, </w:t>
      </w:r>
      <w:proofErr w:type="gramStart"/>
      <w:r>
        <w:rPr>
          <w:rFonts w:eastAsia="Calibri"/>
          <w:sz w:val="28"/>
          <w:szCs w:val="28"/>
        </w:rPr>
        <w:t>ответственным</w:t>
      </w:r>
      <w:proofErr w:type="gramEnd"/>
      <w:r>
        <w:rPr>
          <w:rFonts w:eastAsia="Calibri"/>
          <w:sz w:val="28"/>
          <w:szCs w:val="28"/>
        </w:rPr>
        <w:t xml:space="preserve"> за организацию и проведение итогового сочинения (изложения) в </w:t>
      </w:r>
      <w:proofErr w:type="spellStart"/>
      <w:r>
        <w:rPr>
          <w:rFonts w:eastAsia="Calibri"/>
          <w:sz w:val="28"/>
          <w:szCs w:val="28"/>
        </w:rPr>
        <w:t>Городищенском</w:t>
      </w:r>
      <w:proofErr w:type="spellEnd"/>
      <w:r>
        <w:rPr>
          <w:rFonts w:eastAsia="Calibri"/>
          <w:sz w:val="28"/>
          <w:szCs w:val="28"/>
        </w:rPr>
        <w:t xml:space="preserve"> муниципальном районе в 2019/2020 учебном году;</w:t>
      </w:r>
    </w:p>
    <w:p w:rsidR="0075713E" w:rsidRDefault="0075713E" w:rsidP="0075713E">
      <w:pPr>
        <w:numPr>
          <w:ilvl w:val="0"/>
          <w:numId w:val="1"/>
        </w:numPr>
        <w:spacing w:line="276" w:lineRule="auto"/>
        <w:ind w:left="0" w:firstLine="567"/>
        <w:jc w:val="both"/>
        <w:rPr>
          <w:rFonts w:eastAsia="Calibri"/>
          <w:sz w:val="28"/>
          <w:szCs w:val="28"/>
        </w:rPr>
      </w:pPr>
      <w:r>
        <w:rPr>
          <w:rFonts w:eastAsia="Calibri"/>
          <w:sz w:val="28"/>
          <w:szCs w:val="28"/>
        </w:rPr>
        <w:t xml:space="preserve">Ивановой А.О. – консультанту отдела по образованию администрации </w:t>
      </w:r>
      <w:proofErr w:type="spellStart"/>
      <w:r>
        <w:rPr>
          <w:rFonts w:eastAsia="Calibri"/>
          <w:sz w:val="28"/>
          <w:szCs w:val="28"/>
        </w:rPr>
        <w:t>Городищенском</w:t>
      </w:r>
      <w:proofErr w:type="spellEnd"/>
      <w:r>
        <w:rPr>
          <w:rFonts w:eastAsia="Calibri"/>
          <w:sz w:val="28"/>
          <w:szCs w:val="28"/>
        </w:rPr>
        <w:t xml:space="preserve"> муниципального района, обеспечить:</w:t>
      </w:r>
    </w:p>
    <w:p w:rsidR="0075713E" w:rsidRDefault="0075713E" w:rsidP="0075713E">
      <w:pPr>
        <w:spacing w:line="276" w:lineRule="auto"/>
        <w:ind w:firstLine="567"/>
        <w:jc w:val="both"/>
        <w:rPr>
          <w:rFonts w:eastAsia="Calibri"/>
          <w:sz w:val="28"/>
          <w:szCs w:val="28"/>
        </w:rPr>
      </w:pPr>
      <w:r>
        <w:rPr>
          <w:rFonts w:eastAsia="Calibri"/>
          <w:sz w:val="28"/>
          <w:szCs w:val="28"/>
        </w:rPr>
        <w:t>своевременное предоставление информации об участниках итогового сочинения (изложения) для внесения в РИС;</w:t>
      </w:r>
    </w:p>
    <w:p w:rsidR="0075713E" w:rsidRDefault="0075713E" w:rsidP="0075713E">
      <w:pPr>
        <w:spacing w:line="276" w:lineRule="auto"/>
        <w:ind w:firstLine="567"/>
        <w:jc w:val="both"/>
        <w:rPr>
          <w:rFonts w:eastAsia="Calibri"/>
          <w:sz w:val="28"/>
          <w:szCs w:val="28"/>
        </w:rPr>
      </w:pPr>
      <w:r>
        <w:rPr>
          <w:rFonts w:eastAsia="Calibri"/>
          <w:sz w:val="28"/>
          <w:szCs w:val="28"/>
        </w:rPr>
        <w:t xml:space="preserve">подготовку образовательных организаций </w:t>
      </w:r>
      <w:proofErr w:type="spellStart"/>
      <w:r>
        <w:rPr>
          <w:rFonts w:eastAsia="Calibri"/>
          <w:sz w:val="28"/>
          <w:szCs w:val="28"/>
        </w:rPr>
        <w:t>Городищенского</w:t>
      </w:r>
      <w:proofErr w:type="spellEnd"/>
      <w:r>
        <w:rPr>
          <w:rFonts w:eastAsia="Calibri"/>
          <w:sz w:val="28"/>
          <w:szCs w:val="28"/>
        </w:rPr>
        <w:t xml:space="preserve"> муниципального района к проведению итогового сочинения (изложения) в установленные сроки;</w:t>
      </w:r>
    </w:p>
    <w:p w:rsidR="0075713E" w:rsidRDefault="0075713E" w:rsidP="0075713E">
      <w:pPr>
        <w:spacing w:line="276" w:lineRule="auto"/>
        <w:ind w:firstLine="567"/>
        <w:jc w:val="both"/>
        <w:rPr>
          <w:rFonts w:eastAsia="Calibri"/>
          <w:sz w:val="28"/>
          <w:szCs w:val="28"/>
        </w:rPr>
      </w:pPr>
      <w:r>
        <w:rPr>
          <w:rFonts w:eastAsia="Calibri"/>
          <w:sz w:val="28"/>
          <w:szCs w:val="28"/>
        </w:rPr>
        <w:t xml:space="preserve">формирование комиссий образовательных организаций по проведению итогового сочинения (изложения) и утверждение их составов приказами образовательных организаций не </w:t>
      </w:r>
      <w:proofErr w:type="gramStart"/>
      <w:r>
        <w:rPr>
          <w:rFonts w:eastAsia="Calibri"/>
          <w:sz w:val="28"/>
          <w:szCs w:val="28"/>
        </w:rPr>
        <w:t>позднее</w:t>
      </w:r>
      <w:proofErr w:type="gramEnd"/>
      <w:r>
        <w:rPr>
          <w:rFonts w:eastAsia="Calibri"/>
          <w:sz w:val="28"/>
          <w:szCs w:val="28"/>
        </w:rPr>
        <w:t xml:space="preserve"> чем за две недели до проведения итогового сочинения (изложения);</w:t>
      </w:r>
    </w:p>
    <w:p w:rsidR="0075713E" w:rsidRDefault="0075713E" w:rsidP="0075713E">
      <w:pPr>
        <w:spacing w:line="276" w:lineRule="auto"/>
        <w:ind w:firstLine="567"/>
        <w:jc w:val="both"/>
        <w:rPr>
          <w:rFonts w:eastAsia="Calibri"/>
          <w:sz w:val="28"/>
          <w:szCs w:val="28"/>
        </w:rPr>
      </w:pPr>
      <w:r>
        <w:rPr>
          <w:rFonts w:eastAsia="Calibri"/>
          <w:sz w:val="28"/>
          <w:szCs w:val="28"/>
        </w:rPr>
        <w:t>подготовку необходимого количества аудиторий в образовательных организациях для рассадки участников итогового сочинения (изложения) по одному человеку за рабочий стол;</w:t>
      </w:r>
    </w:p>
    <w:p w:rsidR="0075713E" w:rsidRDefault="0075713E" w:rsidP="0075713E">
      <w:pPr>
        <w:spacing w:line="276" w:lineRule="auto"/>
        <w:ind w:firstLine="567"/>
        <w:jc w:val="both"/>
        <w:rPr>
          <w:rFonts w:eastAsia="Calibri"/>
          <w:sz w:val="28"/>
          <w:szCs w:val="28"/>
        </w:rPr>
      </w:pPr>
      <w:r>
        <w:rPr>
          <w:rFonts w:eastAsia="Calibri"/>
          <w:sz w:val="28"/>
          <w:szCs w:val="28"/>
        </w:rPr>
        <w:t>наличие необходимого количества орфографических и толковых словарей, выдаваемых участникам итогового сочинения (изложения) членами комиссии образовательной организации по проведению итогового сочинения (изложения);</w:t>
      </w:r>
    </w:p>
    <w:p w:rsidR="0075713E" w:rsidRDefault="0075713E" w:rsidP="0075713E">
      <w:pPr>
        <w:spacing w:line="276" w:lineRule="auto"/>
        <w:ind w:firstLine="567"/>
        <w:jc w:val="both"/>
        <w:rPr>
          <w:rFonts w:eastAsia="Calibri"/>
          <w:sz w:val="28"/>
          <w:szCs w:val="28"/>
        </w:rPr>
      </w:pPr>
      <w:r>
        <w:rPr>
          <w:rFonts w:eastAsia="Calibri"/>
          <w:sz w:val="28"/>
          <w:szCs w:val="28"/>
        </w:rPr>
        <w:t>выдачу инструкций для участников итогового сочинения (изложения) каждому участнику в аудитории;</w:t>
      </w:r>
    </w:p>
    <w:p w:rsidR="0075713E" w:rsidRDefault="0075713E" w:rsidP="0075713E">
      <w:pPr>
        <w:spacing w:line="276" w:lineRule="auto"/>
        <w:ind w:firstLine="567"/>
        <w:jc w:val="both"/>
        <w:rPr>
          <w:rFonts w:eastAsia="Calibri"/>
          <w:sz w:val="28"/>
          <w:szCs w:val="28"/>
        </w:rPr>
      </w:pPr>
      <w:r>
        <w:rPr>
          <w:rFonts w:eastAsia="Calibri"/>
          <w:sz w:val="28"/>
          <w:szCs w:val="28"/>
        </w:rPr>
        <w:t xml:space="preserve">передачу тем итогового сочинения и тестов итогового изложения в образовательные организации </w:t>
      </w:r>
      <w:proofErr w:type="spellStart"/>
      <w:r>
        <w:rPr>
          <w:rFonts w:eastAsia="Calibri"/>
          <w:sz w:val="28"/>
          <w:szCs w:val="28"/>
        </w:rPr>
        <w:t>Городищенского</w:t>
      </w:r>
      <w:proofErr w:type="spellEnd"/>
      <w:r>
        <w:rPr>
          <w:rFonts w:eastAsia="Calibri"/>
          <w:sz w:val="28"/>
          <w:szCs w:val="28"/>
        </w:rPr>
        <w:t xml:space="preserve"> муниципального района, участвующие в проведении итогового сочинения (изложения), не </w:t>
      </w:r>
      <w:proofErr w:type="gramStart"/>
      <w:r>
        <w:rPr>
          <w:rFonts w:eastAsia="Calibri"/>
          <w:sz w:val="28"/>
          <w:szCs w:val="28"/>
        </w:rPr>
        <w:t>позднее</w:t>
      </w:r>
      <w:proofErr w:type="gramEnd"/>
      <w:r>
        <w:rPr>
          <w:rFonts w:eastAsia="Calibri"/>
          <w:sz w:val="28"/>
          <w:szCs w:val="28"/>
        </w:rPr>
        <w:t xml:space="preserve"> чем за 15 минут до начала итогового сочинения (изложения);</w:t>
      </w:r>
    </w:p>
    <w:p w:rsidR="0075713E" w:rsidRDefault="0075713E" w:rsidP="0075713E">
      <w:pPr>
        <w:spacing w:line="276" w:lineRule="auto"/>
        <w:ind w:firstLine="567"/>
        <w:jc w:val="both"/>
        <w:rPr>
          <w:rFonts w:eastAsia="Calibri"/>
          <w:sz w:val="28"/>
          <w:szCs w:val="28"/>
        </w:rPr>
      </w:pPr>
      <w:r>
        <w:rPr>
          <w:rFonts w:eastAsia="Calibri"/>
          <w:sz w:val="28"/>
          <w:szCs w:val="28"/>
        </w:rPr>
        <w:t>формирование муниципальных предметных комиссий по проверке итогового сочинения (изложения) (далее именуется – предметные комиссии);</w:t>
      </w:r>
    </w:p>
    <w:p w:rsidR="0075713E" w:rsidRDefault="0075713E" w:rsidP="0075713E">
      <w:pPr>
        <w:spacing w:line="276" w:lineRule="auto"/>
        <w:ind w:firstLine="567"/>
        <w:jc w:val="both"/>
        <w:rPr>
          <w:rFonts w:eastAsia="Calibri"/>
          <w:sz w:val="28"/>
          <w:szCs w:val="28"/>
        </w:rPr>
      </w:pPr>
      <w:r>
        <w:rPr>
          <w:rFonts w:eastAsia="Calibri"/>
          <w:sz w:val="28"/>
          <w:szCs w:val="28"/>
        </w:rPr>
        <w:t>обучение членов предметных комиссий;</w:t>
      </w:r>
    </w:p>
    <w:p w:rsidR="0075713E" w:rsidRDefault="0075713E" w:rsidP="0075713E">
      <w:pPr>
        <w:spacing w:line="276" w:lineRule="auto"/>
        <w:ind w:firstLine="567"/>
        <w:jc w:val="both"/>
        <w:rPr>
          <w:rFonts w:eastAsia="Calibri"/>
          <w:sz w:val="28"/>
          <w:szCs w:val="28"/>
        </w:rPr>
      </w:pPr>
      <w:r>
        <w:rPr>
          <w:rFonts w:eastAsia="Calibri"/>
          <w:sz w:val="28"/>
          <w:szCs w:val="28"/>
        </w:rPr>
        <w:t>работу предметных комиссий;</w:t>
      </w:r>
    </w:p>
    <w:p w:rsidR="0075713E" w:rsidRDefault="0075713E" w:rsidP="0075713E">
      <w:pPr>
        <w:spacing w:line="276" w:lineRule="auto"/>
        <w:ind w:firstLine="567"/>
        <w:jc w:val="both"/>
        <w:rPr>
          <w:rFonts w:eastAsia="Calibri"/>
          <w:sz w:val="28"/>
          <w:szCs w:val="28"/>
        </w:rPr>
      </w:pPr>
      <w:r>
        <w:rPr>
          <w:rFonts w:eastAsia="Calibri"/>
          <w:sz w:val="28"/>
          <w:szCs w:val="28"/>
        </w:rPr>
        <w:t>своевременную обработку бланков итоговых сочинений (изложений);</w:t>
      </w:r>
    </w:p>
    <w:p w:rsidR="0075713E" w:rsidRDefault="0075713E" w:rsidP="0075713E">
      <w:pPr>
        <w:spacing w:line="276" w:lineRule="auto"/>
        <w:ind w:firstLine="567"/>
        <w:jc w:val="both"/>
        <w:rPr>
          <w:rFonts w:eastAsia="Calibri"/>
          <w:sz w:val="28"/>
          <w:szCs w:val="28"/>
        </w:rPr>
      </w:pPr>
      <w:r>
        <w:rPr>
          <w:rFonts w:eastAsia="Calibri"/>
          <w:sz w:val="28"/>
          <w:szCs w:val="28"/>
        </w:rPr>
        <w:lastRenderedPageBreak/>
        <w:t>передачу сохраненных сканированных копий бланков итоговых сочинений (изложений) всех участников в региональный центр обработки информации в установленные сроки;</w:t>
      </w:r>
    </w:p>
    <w:p w:rsidR="0075713E" w:rsidRDefault="0075713E" w:rsidP="0075713E">
      <w:pPr>
        <w:spacing w:line="276" w:lineRule="auto"/>
        <w:ind w:firstLine="567"/>
        <w:jc w:val="both"/>
        <w:rPr>
          <w:rFonts w:eastAsia="Calibri"/>
          <w:sz w:val="28"/>
          <w:szCs w:val="28"/>
        </w:rPr>
      </w:pPr>
      <w:r>
        <w:rPr>
          <w:rFonts w:eastAsia="Calibri"/>
          <w:sz w:val="28"/>
          <w:szCs w:val="28"/>
        </w:rPr>
        <w:t>своевременное ознакомление участников с результатами итогового сочинения (изложения).</w:t>
      </w:r>
    </w:p>
    <w:p w:rsidR="0075713E" w:rsidRDefault="0075713E" w:rsidP="0075713E">
      <w:pPr>
        <w:pStyle w:val="a3"/>
        <w:numPr>
          <w:ilvl w:val="0"/>
          <w:numId w:val="1"/>
        </w:numPr>
        <w:spacing w:after="0"/>
        <w:ind w:left="0" w:firstLine="709"/>
        <w:jc w:val="both"/>
        <w:rPr>
          <w:rFonts w:ascii="Times New Roman" w:eastAsia="Calibri" w:hAnsi="Times New Roman"/>
          <w:sz w:val="28"/>
          <w:szCs w:val="28"/>
        </w:rPr>
      </w:pPr>
      <w:r>
        <w:rPr>
          <w:rFonts w:ascii="Times New Roman" w:eastAsia="Calibri" w:hAnsi="Times New Roman"/>
          <w:sz w:val="28"/>
          <w:szCs w:val="28"/>
        </w:rPr>
        <w:t xml:space="preserve">Руководителям муниципальных образовательных организаций </w:t>
      </w:r>
      <w:proofErr w:type="spellStart"/>
      <w:r>
        <w:rPr>
          <w:rFonts w:ascii="Times New Roman" w:eastAsia="Calibri" w:hAnsi="Times New Roman"/>
          <w:sz w:val="28"/>
          <w:szCs w:val="28"/>
        </w:rPr>
        <w:t>Городищенского</w:t>
      </w:r>
      <w:proofErr w:type="spellEnd"/>
      <w:r>
        <w:rPr>
          <w:rFonts w:ascii="Times New Roman" w:eastAsia="Calibri" w:hAnsi="Times New Roman"/>
          <w:sz w:val="28"/>
          <w:szCs w:val="28"/>
        </w:rPr>
        <w:t xml:space="preserve"> муниципального района, реализующих образовательные программы среднего общего образования, обеспечить: </w:t>
      </w:r>
    </w:p>
    <w:p w:rsidR="0075713E" w:rsidRDefault="0075713E" w:rsidP="0075713E">
      <w:pPr>
        <w:spacing w:line="276" w:lineRule="auto"/>
        <w:ind w:firstLine="567"/>
        <w:jc w:val="both"/>
        <w:rPr>
          <w:rFonts w:eastAsia="Calibri"/>
          <w:sz w:val="28"/>
          <w:szCs w:val="28"/>
        </w:rPr>
      </w:pPr>
      <w:r>
        <w:rPr>
          <w:rFonts w:eastAsia="Calibri"/>
          <w:sz w:val="28"/>
          <w:szCs w:val="28"/>
        </w:rPr>
        <w:t>своевременное предоставление информации об участниках итогового сочинения (изложения) для внесения в РИС;</w:t>
      </w:r>
    </w:p>
    <w:p w:rsidR="0075713E" w:rsidRDefault="0075713E" w:rsidP="0075713E">
      <w:pPr>
        <w:spacing w:line="276" w:lineRule="auto"/>
        <w:ind w:firstLine="567"/>
        <w:jc w:val="both"/>
        <w:rPr>
          <w:rFonts w:eastAsia="Calibri"/>
          <w:sz w:val="28"/>
          <w:szCs w:val="28"/>
        </w:rPr>
      </w:pPr>
      <w:r>
        <w:rPr>
          <w:rFonts w:eastAsia="Calibri"/>
          <w:sz w:val="28"/>
          <w:szCs w:val="28"/>
        </w:rPr>
        <w:t>подготовку и участие в проведении итогового сочинения (изложения) в установленные сроки;</w:t>
      </w:r>
    </w:p>
    <w:p w:rsidR="0075713E" w:rsidRDefault="0075713E" w:rsidP="0075713E">
      <w:pPr>
        <w:spacing w:line="276" w:lineRule="auto"/>
        <w:ind w:firstLine="567"/>
        <w:jc w:val="both"/>
        <w:rPr>
          <w:rFonts w:eastAsia="Calibri"/>
          <w:sz w:val="28"/>
          <w:szCs w:val="28"/>
        </w:rPr>
      </w:pPr>
      <w:r>
        <w:rPr>
          <w:rFonts w:eastAsia="Calibri"/>
          <w:sz w:val="28"/>
          <w:szCs w:val="28"/>
        </w:rPr>
        <w:t xml:space="preserve">формирование комиссий образовательной организации по проведению итогового сочинения (изложения) и утверждение ее состава приказом образовательной организации не </w:t>
      </w:r>
      <w:proofErr w:type="gramStart"/>
      <w:r>
        <w:rPr>
          <w:rFonts w:eastAsia="Calibri"/>
          <w:sz w:val="28"/>
          <w:szCs w:val="28"/>
        </w:rPr>
        <w:t>позднее</w:t>
      </w:r>
      <w:proofErr w:type="gramEnd"/>
      <w:r>
        <w:rPr>
          <w:rFonts w:eastAsia="Calibri"/>
          <w:sz w:val="28"/>
          <w:szCs w:val="28"/>
        </w:rPr>
        <w:t xml:space="preserve"> чем за две недели до проведения итогового сочинения (изложения);</w:t>
      </w:r>
    </w:p>
    <w:p w:rsidR="0075713E" w:rsidRDefault="0075713E" w:rsidP="0075713E">
      <w:pPr>
        <w:spacing w:line="276" w:lineRule="auto"/>
        <w:ind w:firstLine="567"/>
        <w:jc w:val="both"/>
        <w:rPr>
          <w:rFonts w:eastAsia="Calibri"/>
          <w:sz w:val="28"/>
          <w:szCs w:val="28"/>
        </w:rPr>
      </w:pPr>
      <w:r>
        <w:rPr>
          <w:rFonts w:eastAsia="Calibri"/>
          <w:sz w:val="28"/>
          <w:szCs w:val="28"/>
        </w:rPr>
        <w:t>подготовку необходимого количества аудиторий в образовательных организациях для рассадки участников итогового сочинения (изложения) по одному человеку за рабочий стол;</w:t>
      </w:r>
    </w:p>
    <w:p w:rsidR="0075713E" w:rsidRDefault="0075713E" w:rsidP="0075713E">
      <w:pPr>
        <w:spacing w:line="276" w:lineRule="auto"/>
        <w:ind w:firstLine="567"/>
        <w:jc w:val="both"/>
        <w:rPr>
          <w:rFonts w:eastAsia="Calibri"/>
          <w:sz w:val="28"/>
          <w:szCs w:val="28"/>
        </w:rPr>
      </w:pPr>
      <w:r>
        <w:rPr>
          <w:rFonts w:eastAsia="Calibri"/>
          <w:sz w:val="28"/>
          <w:szCs w:val="28"/>
        </w:rPr>
        <w:t>наличие необходимого количества орфографических и толковых словарей, выдаваемых участникам итогового сочинения (изложения) членами комиссии образовательной организации по проведению итогового сочинения (изложения);</w:t>
      </w:r>
    </w:p>
    <w:p w:rsidR="0075713E" w:rsidRDefault="0075713E" w:rsidP="0075713E">
      <w:pPr>
        <w:spacing w:line="276" w:lineRule="auto"/>
        <w:ind w:firstLine="567"/>
        <w:jc w:val="both"/>
        <w:rPr>
          <w:rFonts w:eastAsia="Calibri"/>
          <w:sz w:val="28"/>
          <w:szCs w:val="28"/>
        </w:rPr>
      </w:pPr>
      <w:r>
        <w:rPr>
          <w:rFonts w:eastAsia="Calibri"/>
          <w:sz w:val="28"/>
          <w:szCs w:val="28"/>
        </w:rPr>
        <w:t>выдачу инструкций для участников итогового сочинения (изложения) каждому участнику в аудитории;</w:t>
      </w:r>
    </w:p>
    <w:p w:rsidR="0075713E" w:rsidRDefault="0075713E" w:rsidP="0075713E">
      <w:pPr>
        <w:spacing w:line="276" w:lineRule="auto"/>
        <w:ind w:firstLine="567"/>
        <w:jc w:val="both"/>
        <w:rPr>
          <w:rFonts w:eastAsia="Calibri"/>
          <w:sz w:val="28"/>
          <w:szCs w:val="28"/>
        </w:rPr>
      </w:pPr>
      <w:r>
        <w:rPr>
          <w:rFonts w:eastAsia="Calibri"/>
          <w:sz w:val="28"/>
          <w:szCs w:val="28"/>
        </w:rPr>
        <w:t xml:space="preserve">передачу в день проведения итогового сочинения (изложения) оригиналов и копий бланков итоговых сочинений (изложений) обучающихся в предметные комиссии; </w:t>
      </w:r>
    </w:p>
    <w:p w:rsidR="0075713E" w:rsidRDefault="0075713E" w:rsidP="0075713E">
      <w:pPr>
        <w:spacing w:line="276" w:lineRule="auto"/>
        <w:ind w:firstLine="567"/>
        <w:jc w:val="both"/>
        <w:rPr>
          <w:rFonts w:eastAsia="Calibri"/>
          <w:sz w:val="28"/>
          <w:szCs w:val="28"/>
        </w:rPr>
      </w:pPr>
      <w:r>
        <w:rPr>
          <w:rFonts w:eastAsia="Calibri"/>
          <w:sz w:val="28"/>
          <w:szCs w:val="28"/>
        </w:rPr>
        <w:t>своевременное ознакомление участников с результатами итогового сочинения (изложения).</w:t>
      </w:r>
    </w:p>
    <w:p w:rsidR="007751E8" w:rsidRPr="007751E8" w:rsidRDefault="00EB61DE" w:rsidP="007751E8">
      <w:pPr>
        <w:numPr>
          <w:ilvl w:val="0"/>
          <w:numId w:val="1"/>
        </w:numPr>
        <w:spacing w:line="276" w:lineRule="auto"/>
        <w:ind w:left="0" w:firstLine="567"/>
        <w:jc w:val="both"/>
        <w:rPr>
          <w:sz w:val="28"/>
          <w:szCs w:val="28"/>
        </w:rPr>
      </w:pPr>
      <w:proofErr w:type="spellStart"/>
      <w:r>
        <w:rPr>
          <w:sz w:val="28"/>
          <w:szCs w:val="28"/>
        </w:rPr>
        <w:t>Петрушову</w:t>
      </w:r>
      <w:proofErr w:type="spellEnd"/>
      <w:r>
        <w:rPr>
          <w:sz w:val="28"/>
          <w:szCs w:val="28"/>
        </w:rPr>
        <w:t xml:space="preserve"> Е.В. – </w:t>
      </w:r>
      <w:r w:rsidR="007751E8" w:rsidRPr="007751E8">
        <w:rPr>
          <w:sz w:val="28"/>
          <w:szCs w:val="28"/>
        </w:rPr>
        <w:t>директору МБОУ «</w:t>
      </w:r>
      <w:proofErr w:type="spellStart"/>
      <w:r w:rsidR="007751E8" w:rsidRPr="007751E8">
        <w:rPr>
          <w:sz w:val="28"/>
          <w:szCs w:val="28"/>
        </w:rPr>
        <w:t>Городищенская</w:t>
      </w:r>
      <w:proofErr w:type="spellEnd"/>
      <w:r w:rsidR="007751E8" w:rsidRPr="007751E8">
        <w:rPr>
          <w:sz w:val="28"/>
          <w:szCs w:val="28"/>
        </w:rPr>
        <w:t xml:space="preserve"> СШ №1», пре</w:t>
      </w:r>
      <w:r>
        <w:rPr>
          <w:sz w:val="28"/>
          <w:szCs w:val="28"/>
        </w:rPr>
        <w:t xml:space="preserve">доставить помещение для работы </w:t>
      </w:r>
      <w:r w:rsidR="007751E8" w:rsidRPr="007751E8">
        <w:rPr>
          <w:sz w:val="28"/>
          <w:szCs w:val="28"/>
        </w:rPr>
        <w:t>предметной комиссии и подготовить оборудование для организации сканирования.</w:t>
      </w:r>
    </w:p>
    <w:p w:rsidR="0075713E" w:rsidRDefault="0075713E" w:rsidP="0075713E">
      <w:pPr>
        <w:numPr>
          <w:ilvl w:val="0"/>
          <w:numId w:val="1"/>
        </w:numPr>
        <w:spacing w:line="276" w:lineRule="auto"/>
        <w:ind w:left="0" w:firstLine="567"/>
        <w:jc w:val="both"/>
        <w:rPr>
          <w:sz w:val="28"/>
          <w:szCs w:val="28"/>
        </w:rPr>
      </w:pPr>
      <w:proofErr w:type="gramStart"/>
      <w:r>
        <w:rPr>
          <w:sz w:val="28"/>
          <w:szCs w:val="28"/>
        </w:rPr>
        <w:t>Контроль за</w:t>
      </w:r>
      <w:proofErr w:type="gramEnd"/>
      <w:r>
        <w:rPr>
          <w:sz w:val="28"/>
          <w:szCs w:val="28"/>
        </w:rPr>
        <w:t xml:space="preserve"> исполнением</w:t>
      </w:r>
      <w:r w:rsidR="00EB61DE" w:rsidRPr="00EB61DE">
        <w:rPr>
          <w:sz w:val="24"/>
          <w:szCs w:val="24"/>
        </w:rPr>
        <w:t xml:space="preserve"> </w:t>
      </w:r>
      <w:r w:rsidR="00EB61DE" w:rsidRPr="00EB61DE">
        <w:rPr>
          <w:sz w:val="28"/>
          <w:szCs w:val="28"/>
        </w:rPr>
        <w:t>настоящего приказа оставляю за собой</w:t>
      </w:r>
      <w:r>
        <w:rPr>
          <w:sz w:val="28"/>
          <w:szCs w:val="28"/>
        </w:rPr>
        <w:t>.</w:t>
      </w:r>
    </w:p>
    <w:p w:rsidR="0075713E" w:rsidRDefault="0075713E" w:rsidP="0075713E">
      <w:pPr>
        <w:pStyle w:val="a3"/>
        <w:overflowPunct w:val="0"/>
        <w:autoSpaceDE w:val="0"/>
        <w:autoSpaceDN w:val="0"/>
        <w:adjustRightInd w:val="0"/>
        <w:spacing w:line="240" w:lineRule="auto"/>
        <w:ind w:left="360"/>
        <w:jc w:val="both"/>
        <w:rPr>
          <w:rFonts w:eastAsia="Calibri"/>
          <w:sz w:val="28"/>
          <w:szCs w:val="28"/>
        </w:rPr>
      </w:pPr>
    </w:p>
    <w:p w:rsidR="0075713E" w:rsidRDefault="0075713E" w:rsidP="0075713E">
      <w:pPr>
        <w:rPr>
          <w:sz w:val="28"/>
          <w:szCs w:val="28"/>
        </w:rPr>
      </w:pPr>
    </w:p>
    <w:p w:rsidR="0075713E" w:rsidRDefault="0075713E" w:rsidP="0075713E">
      <w:pPr>
        <w:rPr>
          <w:sz w:val="28"/>
          <w:szCs w:val="28"/>
        </w:rPr>
      </w:pPr>
      <w:r>
        <w:rPr>
          <w:sz w:val="28"/>
          <w:szCs w:val="28"/>
        </w:rPr>
        <w:t>Начальник отдела по образованию</w:t>
      </w:r>
    </w:p>
    <w:p w:rsidR="0075713E" w:rsidRDefault="0075713E" w:rsidP="0075713E">
      <w:pPr>
        <w:rPr>
          <w:sz w:val="28"/>
          <w:szCs w:val="28"/>
        </w:rPr>
      </w:pPr>
      <w:r>
        <w:rPr>
          <w:sz w:val="28"/>
          <w:szCs w:val="28"/>
        </w:rPr>
        <w:t>администрации</w:t>
      </w:r>
      <w:r>
        <w:rPr>
          <w:sz w:val="28"/>
          <w:szCs w:val="28"/>
        </w:rPr>
        <w:t xml:space="preserve"> </w:t>
      </w:r>
      <w:proofErr w:type="spellStart"/>
      <w:r>
        <w:rPr>
          <w:sz w:val="28"/>
          <w:szCs w:val="28"/>
        </w:rPr>
        <w:t>Городищенского</w:t>
      </w:r>
      <w:proofErr w:type="spellEnd"/>
      <w:r>
        <w:rPr>
          <w:sz w:val="28"/>
          <w:szCs w:val="28"/>
        </w:rPr>
        <w:t xml:space="preserve"> </w:t>
      </w:r>
    </w:p>
    <w:p w:rsidR="0075713E" w:rsidRDefault="0075713E" w:rsidP="0075713E">
      <w:pPr>
        <w:rPr>
          <w:sz w:val="28"/>
          <w:szCs w:val="28"/>
        </w:rPr>
      </w:pPr>
      <w:r>
        <w:rPr>
          <w:sz w:val="28"/>
          <w:szCs w:val="28"/>
        </w:rPr>
        <w:t xml:space="preserve">муниципального района                                </w:t>
      </w:r>
      <w:r>
        <w:rPr>
          <w:sz w:val="28"/>
          <w:szCs w:val="28"/>
        </w:rPr>
        <w:t xml:space="preserve">                           </w:t>
      </w:r>
      <w:r>
        <w:rPr>
          <w:sz w:val="28"/>
          <w:szCs w:val="28"/>
        </w:rPr>
        <w:t xml:space="preserve"> </w:t>
      </w:r>
      <w:r>
        <w:rPr>
          <w:sz w:val="28"/>
          <w:szCs w:val="28"/>
        </w:rPr>
        <w:t>С.А.</w:t>
      </w:r>
      <w:r>
        <w:rPr>
          <w:sz w:val="28"/>
          <w:szCs w:val="28"/>
        </w:rPr>
        <w:t xml:space="preserve"> </w:t>
      </w:r>
      <w:proofErr w:type="spellStart"/>
      <w:r>
        <w:rPr>
          <w:sz w:val="28"/>
          <w:szCs w:val="28"/>
        </w:rPr>
        <w:t>Рассадникова</w:t>
      </w:r>
      <w:proofErr w:type="spellEnd"/>
    </w:p>
    <w:p w:rsidR="00EB61DE" w:rsidRPr="00EB61DE" w:rsidRDefault="008D7F60" w:rsidP="00EB61DE">
      <w:pPr>
        <w:tabs>
          <w:tab w:val="left" w:pos="851"/>
          <w:tab w:val="left" w:pos="993"/>
        </w:tabs>
        <w:jc w:val="right"/>
        <w:rPr>
          <w:sz w:val="24"/>
          <w:szCs w:val="24"/>
        </w:rPr>
      </w:pPr>
      <w:r>
        <w:rPr>
          <w:sz w:val="24"/>
          <w:szCs w:val="24"/>
        </w:rPr>
        <w:lastRenderedPageBreak/>
        <w:t>Приложение</w:t>
      </w:r>
    </w:p>
    <w:p w:rsidR="00EB61DE" w:rsidRPr="00EB61DE" w:rsidRDefault="000C2E2C" w:rsidP="00EB61DE">
      <w:pPr>
        <w:tabs>
          <w:tab w:val="left" w:pos="851"/>
          <w:tab w:val="left" w:pos="993"/>
        </w:tabs>
        <w:jc w:val="right"/>
        <w:rPr>
          <w:sz w:val="24"/>
          <w:szCs w:val="24"/>
        </w:rPr>
      </w:pPr>
      <w:r w:rsidRPr="009B56D2">
        <w:rPr>
          <w:sz w:val="24"/>
          <w:szCs w:val="24"/>
        </w:rPr>
        <w:t>к приказу от 19.11.2019 г.</w:t>
      </w:r>
      <w:r w:rsidR="00EB61DE" w:rsidRPr="00EB61DE">
        <w:rPr>
          <w:sz w:val="24"/>
          <w:szCs w:val="24"/>
        </w:rPr>
        <w:t xml:space="preserve"> №</w:t>
      </w:r>
      <w:r w:rsidRPr="009B56D2">
        <w:rPr>
          <w:sz w:val="24"/>
          <w:szCs w:val="24"/>
        </w:rPr>
        <w:t xml:space="preserve"> </w:t>
      </w:r>
      <w:r w:rsidR="008D7F60">
        <w:rPr>
          <w:sz w:val="24"/>
          <w:szCs w:val="24"/>
        </w:rPr>
        <w:t>396</w:t>
      </w:r>
    </w:p>
    <w:p w:rsidR="00EB61DE" w:rsidRPr="009B56D2" w:rsidRDefault="00EB61DE" w:rsidP="00EB61DE">
      <w:pPr>
        <w:tabs>
          <w:tab w:val="left" w:pos="851"/>
          <w:tab w:val="left" w:pos="993"/>
        </w:tabs>
        <w:jc w:val="right"/>
        <w:rPr>
          <w:sz w:val="24"/>
          <w:szCs w:val="24"/>
        </w:rPr>
      </w:pPr>
    </w:p>
    <w:p w:rsidR="009B56D2" w:rsidRPr="00EB61DE" w:rsidRDefault="009B56D2" w:rsidP="00EB61DE">
      <w:pPr>
        <w:tabs>
          <w:tab w:val="left" w:pos="851"/>
          <w:tab w:val="left" w:pos="993"/>
        </w:tabs>
        <w:jc w:val="right"/>
        <w:rPr>
          <w:sz w:val="24"/>
          <w:szCs w:val="24"/>
        </w:rPr>
      </w:pPr>
    </w:p>
    <w:p w:rsidR="00EB61DE" w:rsidRPr="009B56D2" w:rsidRDefault="000C2E2C" w:rsidP="00EB61DE">
      <w:pPr>
        <w:ind w:firstLine="567"/>
        <w:jc w:val="center"/>
        <w:rPr>
          <w:b/>
          <w:sz w:val="24"/>
          <w:szCs w:val="24"/>
          <w:lang w:eastAsia="en-US"/>
        </w:rPr>
      </w:pPr>
      <w:r w:rsidRPr="009B56D2">
        <w:rPr>
          <w:b/>
          <w:sz w:val="24"/>
          <w:szCs w:val="24"/>
          <w:lang w:eastAsia="en-US"/>
        </w:rPr>
        <w:t xml:space="preserve">Состав муниципальной предметной </w:t>
      </w:r>
      <w:r w:rsidR="00EB61DE" w:rsidRPr="00EB61DE">
        <w:rPr>
          <w:b/>
          <w:sz w:val="24"/>
          <w:szCs w:val="24"/>
          <w:lang w:eastAsia="en-US"/>
        </w:rPr>
        <w:t xml:space="preserve">комиссии </w:t>
      </w:r>
      <w:r w:rsidR="00EB61DE" w:rsidRPr="00EB61DE">
        <w:rPr>
          <w:b/>
          <w:color w:val="000000"/>
          <w:sz w:val="24"/>
          <w:szCs w:val="24"/>
          <w:lang w:eastAsia="en-US"/>
        </w:rPr>
        <w:t xml:space="preserve">по проверке итоговых сочинений (изложений) обучающихся </w:t>
      </w:r>
      <w:proofErr w:type="spellStart"/>
      <w:r w:rsidR="00EB61DE" w:rsidRPr="00EB61DE">
        <w:rPr>
          <w:b/>
          <w:sz w:val="24"/>
          <w:szCs w:val="24"/>
          <w:lang w:eastAsia="en-US"/>
        </w:rPr>
        <w:t>Городищенского</w:t>
      </w:r>
      <w:proofErr w:type="spellEnd"/>
      <w:r w:rsidR="00EB61DE" w:rsidRPr="00EB61DE">
        <w:rPr>
          <w:b/>
          <w:sz w:val="24"/>
          <w:szCs w:val="24"/>
          <w:lang w:eastAsia="en-US"/>
        </w:rPr>
        <w:t xml:space="preserve"> муниципального района</w:t>
      </w:r>
    </w:p>
    <w:p w:rsidR="00EB61DE" w:rsidRPr="00EB61DE" w:rsidRDefault="00EB61DE" w:rsidP="00EB61DE">
      <w:pPr>
        <w:ind w:firstLine="567"/>
        <w:jc w:val="center"/>
        <w:rPr>
          <w:b/>
          <w:sz w:val="24"/>
          <w:szCs w:val="24"/>
          <w:lang w:eastAsia="en-US"/>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3544"/>
        <w:gridCol w:w="4333"/>
      </w:tblGrid>
      <w:tr w:rsidR="00EB61DE" w:rsidRPr="00EB61DE" w:rsidTr="00022F6B">
        <w:tc>
          <w:tcPr>
            <w:tcW w:w="1951" w:type="dxa"/>
          </w:tcPr>
          <w:p w:rsidR="00EB61DE" w:rsidRPr="00EB61DE" w:rsidRDefault="00EB61DE" w:rsidP="00EB61DE">
            <w:pPr>
              <w:jc w:val="center"/>
              <w:rPr>
                <w:b/>
                <w:sz w:val="24"/>
                <w:szCs w:val="24"/>
                <w:lang w:eastAsia="en-US"/>
              </w:rPr>
            </w:pPr>
            <w:r w:rsidRPr="00EB61DE">
              <w:rPr>
                <w:b/>
                <w:sz w:val="24"/>
                <w:szCs w:val="24"/>
                <w:lang w:eastAsia="en-US"/>
              </w:rPr>
              <w:t>Функции</w:t>
            </w:r>
          </w:p>
        </w:tc>
        <w:tc>
          <w:tcPr>
            <w:tcW w:w="3544" w:type="dxa"/>
          </w:tcPr>
          <w:p w:rsidR="00EB61DE" w:rsidRPr="00EB61DE" w:rsidRDefault="00EB61DE" w:rsidP="00EB61DE">
            <w:pPr>
              <w:jc w:val="center"/>
              <w:rPr>
                <w:b/>
                <w:i/>
                <w:iCs/>
                <w:sz w:val="24"/>
                <w:szCs w:val="24"/>
                <w:lang w:eastAsia="en-US"/>
              </w:rPr>
            </w:pPr>
            <w:r w:rsidRPr="00EB61DE">
              <w:rPr>
                <w:b/>
                <w:sz w:val="24"/>
                <w:szCs w:val="24"/>
                <w:lang w:eastAsia="en-US"/>
              </w:rPr>
              <w:t>Ф.И.О.</w:t>
            </w:r>
          </w:p>
        </w:tc>
        <w:tc>
          <w:tcPr>
            <w:tcW w:w="4333" w:type="dxa"/>
          </w:tcPr>
          <w:p w:rsidR="00EB61DE" w:rsidRPr="00EB61DE" w:rsidRDefault="00EB61DE" w:rsidP="00EB61DE">
            <w:pPr>
              <w:jc w:val="center"/>
              <w:rPr>
                <w:b/>
                <w:sz w:val="24"/>
                <w:szCs w:val="24"/>
                <w:lang w:eastAsia="en-US"/>
              </w:rPr>
            </w:pPr>
            <w:r w:rsidRPr="00EB61DE">
              <w:rPr>
                <w:b/>
                <w:sz w:val="24"/>
                <w:szCs w:val="24"/>
                <w:lang w:eastAsia="en-US"/>
              </w:rPr>
              <w:t>Место работы,</w:t>
            </w:r>
          </w:p>
          <w:p w:rsidR="00EB61DE" w:rsidRPr="00EB61DE" w:rsidRDefault="00EB61DE" w:rsidP="00EB61DE">
            <w:pPr>
              <w:jc w:val="center"/>
              <w:rPr>
                <w:b/>
                <w:sz w:val="24"/>
                <w:szCs w:val="24"/>
                <w:lang w:eastAsia="en-US"/>
              </w:rPr>
            </w:pPr>
            <w:r w:rsidRPr="00EB61DE">
              <w:rPr>
                <w:b/>
                <w:sz w:val="24"/>
                <w:szCs w:val="24"/>
                <w:lang w:eastAsia="en-US"/>
              </w:rPr>
              <w:t>занимаемая должность</w:t>
            </w:r>
          </w:p>
        </w:tc>
      </w:tr>
      <w:tr w:rsidR="008D7F60" w:rsidRPr="00EB61DE" w:rsidTr="00A61F73">
        <w:tc>
          <w:tcPr>
            <w:tcW w:w="1951" w:type="dxa"/>
            <w:vAlign w:val="center"/>
          </w:tcPr>
          <w:p w:rsidR="008D7F60" w:rsidRPr="00EB61DE" w:rsidRDefault="008D7F60" w:rsidP="00A61F73">
            <w:pPr>
              <w:jc w:val="center"/>
              <w:rPr>
                <w:sz w:val="24"/>
                <w:szCs w:val="24"/>
                <w:lang w:eastAsia="en-US"/>
              </w:rPr>
            </w:pPr>
            <w:r w:rsidRPr="00EB61DE">
              <w:rPr>
                <w:sz w:val="24"/>
                <w:szCs w:val="24"/>
                <w:lang w:eastAsia="en-US"/>
              </w:rPr>
              <w:t>Председатель</w:t>
            </w:r>
          </w:p>
        </w:tc>
        <w:tc>
          <w:tcPr>
            <w:tcW w:w="3544" w:type="dxa"/>
            <w:vAlign w:val="center"/>
          </w:tcPr>
          <w:p w:rsidR="008D7F60" w:rsidRDefault="008D7F60" w:rsidP="00EB61DE">
            <w:pPr>
              <w:jc w:val="center"/>
              <w:rPr>
                <w:sz w:val="24"/>
                <w:szCs w:val="24"/>
                <w:lang w:eastAsia="en-US"/>
              </w:rPr>
            </w:pPr>
            <w:r>
              <w:rPr>
                <w:sz w:val="24"/>
                <w:szCs w:val="24"/>
                <w:lang w:eastAsia="en-US"/>
              </w:rPr>
              <w:t>Чернявская</w:t>
            </w:r>
          </w:p>
          <w:p w:rsidR="008D7F60" w:rsidRPr="00EB61DE" w:rsidRDefault="008D7F60" w:rsidP="00EB61DE">
            <w:pPr>
              <w:jc w:val="center"/>
              <w:rPr>
                <w:sz w:val="24"/>
                <w:szCs w:val="24"/>
                <w:lang w:eastAsia="en-US"/>
              </w:rPr>
            </w:pPr>
            <w:r>
              <w:rPr>
                <w:sz w:val="24"/>
                <w:szCs w:val="24"/>
                <w:lang w:eastAsia="en-US"/>
              </w:rPr>
              <w:t xml:space="preserve">Елена </w:t>
            </w:r>
            <w:proofErr w:type="spellStart"/>
            <w:r>
              <w:rPr>
                <w:sz w:val="24"/>
                <w:szCs w:val="24"/>
                <w:lang w:eastAsia="en-US"/>
              </w:rPr>
              <w:t>сергеевна</w:t>
            </w:r>
            <w:proofErr w:type="spellEnd"/>
          </w:p>
        </w:tc>
        <w:tc>
          <w:tcPr>
            <w:tcW w:w="4333" w:type="dxa"/>
            <w:vAlign w:val="center"/>
          </w:tcPr>
          <w:p w:rsidR="008D7F60" w:rsidRPr="00EB61DE" w:rsidRDefault="008D7F60" w:rsidP="008D7F60">
            <w:pPr>
              <w:rPr>
                <w:sz w:val="24"/>
                <w:szCs w:val="24"/>
                <w:lang w:eastAsia="en-US"/>
              </w:rPr>
            </w:pPr>
            <w:r w:rsidRPr="00EB61DE">
              <w:rPr>
                <w:sz w:val="24"/>
                <w:szCs w:val="24"/>
                <w:lang w:eastAsia="en-US"/>
              </w:rPr>
              <w:t>МБОУ «</w:t>
            </w:r>
            <w:proofErr w:type="spellStart"/>
            <w:r w:rsidRPr="00EB61DE">
              <w:rPr>
                <w:sz w:val="24"/>
                <w:szCs w:val="24"/>
                <w:lang w:eastAsia="en-US"/>
              </w:rPr>
              <w:t>Ново</w:t>
            </w:r>
            <w:r>
              <w:rPr>
                <w:sz w:val="24"/>
                <w:szCs w:val="24"/>
                <w:lang w:eastAsia="en-US"/>
              </w:rPr>
              <w:t>жизненская</w:t>
            </w:r>
            <w:proofErr w:type="spellEnd"/>
            <w:r w:rsidRPr="00EB61DE">
              <w:rPr>
                <w:sz w:val="24"/>
                <w:szCs w:val="24"/>
                <w:lang w:eastAsia="en-US"/>
              </w:rPr>
              <w:t xml:space="preserve"> СШ», учитель русского языка</w:t>
            </w:r>
            <w:bookmarkStart w:id="0" w:name="_GoBack"/>
            <w:bookmarkEnd w:id="0"/>
          </w:p>
        </w:tc>
      </w:tr>
      <w:tr w:rsidR="008D7F60" w:rsidRPr="00EB61DE" w:rsidTr="00A61F73">
        <w:tc>
          <w:tcPr>
            <w:tcW w:w="1951" w:type="dxa"/>
            <w:vAlign w:val="center"/>
          </w:tcPr>
          <w:p w:rsidR="008D7F60" w:rsidRPr="00EB61DE" w:rsidRDefault="008D7F60" w:rsidP="00A61F73">
            <w:pPr>
              <w:jc w:val="center"/>
              <w:rPr>
                <w:sz w:val="24"/>
                <w:szCs w:val="24"/>
                <w:lang w:eastAsia="en-US"/>
              </w:rPr>
            </w:pPr>
            <w:r w:rsidRPr="00EB61DE">
              <w:rPr>
                <w:sz w:val="24"/>
                <w:szCs w:val="24"/>
                <w:lang w:eastAsia="en-US"/>
              </w:rPr>
              <w:t>Заместитель председателя</w:t>
            </w:r>
          </w:p>
        </w:tc>
        <w:tc>
          <w:tcPr>
            <w:tcW w:w="3544" w:type="dxa"/>
            <w:vAlign w:val="center"/>
          </w:tcPr>
          <w:p w:rsidR="008D7F60" w:rsidRPr="00EB61DE" w:rsidRDefault="008D7F60" w:rsidP="00EB61DE">
            <w:pPr>
              <w:jc w:val="center"/>
              <w:rPr>
                <w:sz w:val="24"/>
                <w:szCs w:val="24"/>
                <w:lang w:eastAsia="en-US"/>
              </w:rPr>
            </w:pPr>
            <w:proofErr w:type="spellStart"/>
            <w:r w:rsidRPr="00EB61DE">
              <w:rPr>
                <w:sz w:val="24"/>
                <w:szCs w:val="24"/>
                <w:lang w:eastAsia="en-US"/>
              </w:rPr>
              <w:t>Чурсина</w:t>
            </w:r>
            <w:proofErr w:type="spellEnd"/>
          </w:p>
          <w:p w:rsidR="008D7F60" w:rsidRPr="00EB61DE" w:rsidRDefault="008D7F60" w:rsidP="00EB61DE">
            <w:pPr>
              <w:jc w:val="center"/>
              <w:rPr>
                <w:sz w:val="24"/>
                <w:szCs w:val="24"/>
                <w:lang w:eastAsia="en-US"/>
              </w:rPr>
            </w:pPr>
            <w:r w:rsidRPr="00EB61DE">
              <w:rPr>
                <w:sz w:val="24"/>
                <w:szCs w:val="24"/>
                <w:lang w:eastAsia="en-US"/>
              </w:rPr>
              <w:t>Елена Евгеньевна</w:t>
            </w:r>
          </w:p>
        </w:tc>
        <w:tc>
          <w:tcPr>
            <w:tcW w:w="4333" w:type="dxa"/>
            <w:vAlign w:val="center"/>
          </w:tcPr>
          <w:p w:rsidR="008D7F60" w:rsidRPr="00EB61DE" w:rsidRDefault="008D7F60" w:rsidP="00EB61DE">
            <w:pPr>
              <w:rPr>
                <w:bCs/>
                <w:sz w:val="24"/>
                <w:szCs w:val="24"/>
                <w:lang w:eastAsia="en-US"/>
              </w:rPr>
            </w:pPr>
            <w:r w:rsidRPr="00EB61DE">
              <w:rPr>
                <w:sz w:val="24"/>
                <w:szCs w:val="24"/>
                <w:lang w:eastAsia="en-US"/>
              </w:rPr>
              <w:t xml:space="preserve">МБОУ ГСШ №1, учитель русского языка </w:t>
            </w:r>
          </w:p>
        </w:tc>
      </w:tr>
      <w:tr w:rsidR="008D7F60" w:rsidRPr="00EB61DE" w:rsidTr="00A61F73">
        <w:tc>
          <w:tcPr>
            <w:tcW w:w="1951" w:type="dxa"/>
            <w:vAlign w:val="center"/>
          </w:tcPr>
          <w:p w:rsidR="008D7F60" w:rsidRPr="00EB61DE" w:rsidRDefault="008D7F60" w:rsidP="00A61F73">
            <w:pPr>
              <w:jc w:val="center"/>
              <w:rPr>
                <w:sz w:val="24"/>
                <w:szCs w:val="24"/>
                <w:lang w:eastAsia="en-US"/>
              </w:rPr>
            </w:pPr>
            <w:r w:rsidRPr="00EB61DE">
              <w:rPr>
                <w:sz w:val="24"/>
                <w:szCs w:val="24"/>
                <w:lang w:eastAsia="en-US"/>
              </w:rPr>
              <w:t>Секретарь</w:t>
            </w:r>
          </w:p>
        </w:tc>
        <w:tc>
          <w:tcPr>
            <w:tcW w:w="3544" w:type="dxa"/>
            <w:vAlign w:val="center"/>
          </w:tcPr>
          <w:p w:rsidR="008D7F60" w:rsidRPr="00EB61DE" w:rsidRDefault="008D7F60" w:rsidP="00EB61DE">
            <w:pPr>
              <w:jc w:val="center"/>
              <w:rPr>
                <w:sz w:val="24"/>
                <w:szCs w:val="24"/>
                <w:lang w:eastAsia="en-US"/>
              </w:rPr>
            </w:pPr>
            <w:r w:rsidRPr="00EB61DE">
              <w:rPr>
                <w:sz w:val="24"/>
                <w:szCs w:val="24"/>
                <w:lang w:eastAsia="en-US"/>
              </w:rPr>
              <w:t>Романова</w:t>
            </w:r>
          </w:p>
          <w:p w:rsidR="008D7F60" w:rsidRPr="00EB61DE" w:rsidRDefault="008D7F60" w:rsidP="00EB61DE">
            <w:pPr>
              <w:jc w:val="center"/>
              <w:rPr>
                <w:sz w:val="24"/>
                <w:szCs w:val="24"/>
                <w:lang w:eastAsia="en-US"/>
              </w:rPr>
            </w:pPr>
            <w:r w:rsidRPr="00EB61DE">
              <w:rPr>
                <w:sz w:val="24"/>
                <w:szCs w:val="24"/>
                <w:lang w:eastAsia="en-US"/>
              </w:rPr>
              <w:t>Лариса Юрьевна</w:t>
            </w:r>
          </w:p>
        </w:tc>
        <w:tc>
          <w:tcPr>
            <w:tcW w:w="4333" w:type="dxa"/>
            <w:vAlign w:val="center"/>
          </w:tcPr>
          <w:p w:rsidR="008D7F60" w:rsidRPr="00EB61DE" w:rsidRDefault="008D7F60" w:rsidP="00EB61DE">
            <w:pPr>
              <w:rPr>
                <w:sz w:val="24"/>
                <w:szCs w:val="24"/>
                <w:lang w:eastAsia="en-US"/>
              </w:rPr>
            </w:pPr>
            <w:r w:rsidRPr="00EB61DE">
              <w:rPr>
                <w:sz w:val="24"/>
                <w:szCs w:val="24"/>
                <w:lang w:eastAsia="en-US"/>
              </w:rPr>
              <w:t xml:space="preserve">МБОУ ГСШ №3,учитель русского языка </w:t>
            </w:r>
          </w:p>
        </w:tc>
      </w:tr>
      <w:tr w:rsidR="008D7F60" w:rsidRPr="00EB61DE" w:rsidTr="00A61F73">
        <w:tc>
          <w:tcPr>
            <w:tcW w:w="1951" w:type="dxa"/>
            <w:vMerge w:val="restart"/>
            <w:vAlign w:val="center"/>
          </w:tcPr>
          <w:p w:rsidR="008D7F60" w:rsidRPr="00EB61DE" w:rsidRDefault="008D7F60" w:rsidP="00A61F73">
            <w:pPr>
              <w:jc w:val="center"/>
              <w:rPr>
                <w:sz w:val="24"/>
                <w:szCs w:val="24"/>
                <w:lang w:eastAsia="en-US"/>
              </w:rPr>
            </w:pPr>
            <w:r w:rsidRPr="00EB61DE">
              <w:rPr>
                <w:sz w:val="24"/>
                <w:szCs w:val="24"/>
                <w:lang w:eastAsia="en-US"/>
              </w:rPr>
              <w:t>Члены комиссии</w:t>
            </w:r>
          </w:p>
          <w:p w:rsidR="008D7F60" w:rsidRPr="00EB61DE" w:rsidRDefault="008D7F60" w:rsidP="00A61F73">
            <w:pPr>
              <w:rPr>
                <w:color w:val="FF0000"/>
                <w:sz w:val="24"/>
                <w:szCs w:val="24"/>
                <w:lang w:eastAsia="en-US"/>
              </w:rPr>
            </w:pPr>
          </w:p>
        </w:tc>
        <w:tc>
          <w:tcPr>
            <w:tcW w:w="3544" w:type="dxa"/>
            <w:vAlign w:val="center"/>
          </w:tcPr>
          <w:p w:rsidR="008D7F60" w:rsidRPr="00EB61DE" w:rsidRDefault="008D7F60" w:rsidP="00EB61DE">
            <w:pPr>
              <w:jc w:val="center"/>
              <w:rPr>
                <w:sz w:val="24"/>
                <w:szCs w:val="24"/>
                <w:lang w:eastAsia="en-US"/>
              </w:rPr>
            </w:pPr>
            <w:r w:rsidRPr="00EB61DE">
              <w:rPr>
                <w:sz w:val="24"/>
                <w:szCs w:val="24"/>
                <w:lang w:eastAsia="en-US"/>
              </w:rPr>
              <w:t>Тимченко</w:t>
            </w:r>
          </w:p>
          <w:p w:rsidR="008D7F60" w:rsidRPr="00EB61DE" w:rsidRDefault="008D7F60" w:rsidP="00EB61DE">
            <w:pPr>
              <w:jc w:val="center"/>
              <w:rPr>
                <w:sz w:val="24"/>
                <w:szCs w:val="24"/>
                <w:lang w:eastAsia="en-US"/>
              </w:rPr>
            </w:pPr>
            <w:r w:rsidRPr="00EB61DE">
              <w:rPr>
                <w:sz w:val="24"/>
                <w:szCs w:val="24"/>
                <w:lang w:eastAsia="en-US"/>
              </w:rPr>
              <w:t>Анна Анатольевна</w:t>
            </w:r>
          </w:p>
        </w:tc>
        <w:tc>
          <w:tcPr>
            <w:tcW w:w="4333" w:type="dxa"/>
            <w:vAlign w:val="center"/>
          </w:tcPr>
          <w:p w:rsidR="008D7F60" w:rsidRPr="00EB61DE" w:rsidRDefault="008D7F60" w:rsidP="00EB61DE">
            <w:pPr>
              <w:rPr>
                <w:sz w:val="24"/>
                <w:szCs w:val="24"/>
                <w:lang w:eastAsia="en-US"/>
              </w:rPr>
            </w:pPr>
            <w:r w:rsidRPr="00EB61DE">
              <w:rPr>
                <w:sz w:val="24"/>
                <w:szCs w:val="24"/>
                <w:lang w:eastAsia="en-US"/>
              </w:rPr>
              <w:t>МБОУ «</w:t>
            </w:r>
            <w:proofErr w:type="spellStart"/>
            <w:r w:rsidRPr="00EB61DE">
              <w:rPr>
                <w:sz w:val="24"/>
                <w:szCs w:val="24"/>
                <w:lang w:eastAsia="en-US"/>
              </w:rPr>
              <w:t>Новонадеждинская</w:t>
            </w:r>
            <w:proofErr w:type="spellEnd"/>
            <w:r w:rsidRPr="00EB61DE">
              <w:rPr>
                <w:sz w:val="24"/>
                <w:szCs w:val="24"/>
                <w:lang w:eastAsia="en-US"/>
              </w:rPr>
              <w:t xml:space="preserve"> СШ», учитель русского языка</w:t>
            </w:r>
          </w:p>
        </w:tc>
      </w:tr>
      <w:tr w:rsidR="008D7F60" w:rsidRPr="00EB61DE" w:rsidTr="00022F6B">
        <w:tc>
          <w:tcPr>
            <w:tcW w:w="1951" w:type="dxa"/>
            <w:vMerge/>
            <w:vAlign w:val="center"/>
          </w:tcPr>
          <w:p w:rsidR="008D7F60" w:rsidRPr="00EB61DE" w:rsidRDefault="008D7F60" w:rsidP="00EB61DE">
            <w:pPr>
              <w:rPr>
                <w:color w:val="FF0000"/>
                <w:sz w:val="24"/>
                <w:szCs w:val="24"/>
                <w:lang w:eastAsia="en-US"/>
              </w:rPr>
            </w:pPr>
          </w:p>
        </w:tc>
        <w:tc>
          <w:tcPr>
            <w:tcW w:w="3544" w:type="dxa"/>
          </w:tcPr>
          <w:p w:rsidR="008D7F60" w:rsidRPr="00EB61DE" w:rsidRDefault="008D7F60" w:rsidP="00EB61DE">
            <w:pPr>
              <w:jc w:val="center"/>
              <w:rPr>
                <w:sz w:val="24"/>
                <w:szCs w:val="24"/>
                <w:lang w:eastAsia="en-US"/>
              </w:rPr>
            </w:pPr>
            <w:r w:rsidRPr="00EB61DE">
              <w:rPr>
                <w:sz w:val="24"/>
                <w:szCs w:val="24"/>
                <w:lang w:eastAsia="en-US"/>
              </w:rPr>
              <w:t>Сафонова</w:t>
            </w:r>
          </w:p>
          <w:p w:rsidR="008D7F60" w:rsidRPr="00EB61DE" w:rsidRDefault="008D7F60" w:rsidP="00EB61DE">
            <w:pPr>
              <w:jc w:val="center"/>
              <w:rPr>
                <w:sz w:val="24"/>
                <w:szCs w:val="24"/>
                <w:lang w:eastAsia="en-US"/>
              </w:rPr>
            </w:pPr>
            <w:r w:rsidRPr="00EB61DE">
              <w:rPr>
                <w:sz w:val="24"/>
                <w:szCs w:val="24"/>
                <w:lang w:eastAsia="en-US"/>
              </w:rPr>
              <w:t>Галина Александровна</w:t>
            </w:r>
          </w:p>
        </w:tc>
        <w:tc>
          <w:tcPr>
            <w:tcW w:w="4333" w:type="dxa"/>
          </w:tcPr>
          <w:p w:rsidR="008D7F60" w:rsidRPr="00EB61DE" w:rsidRDefault="008D7F60" w:rsidP="00EB61DE">
            <w:pPr>
              <w:rPr>
                <w:sz w:val="24"/>
                <w:szCs w:val="24"/>
                <w:lang w:eastAsia="en-US"/>
              </w:rPr>
            </w:pPr>
            <w:r w:rsidRPr="00EB61DE">
              <w:rPr>
                <w:sz w:val="24"/>
                <w:szCs w:val="24"/>
                <w:lang w:eastAsia="en-US"/>
              </w:rPr>
              <w:t>МБОУ «</w:t>
            </w:r>
            <w:proofErr w:type="spellStart"/>
            <w:r w:rsidRPr="00EB61DE">
              <w:rPr>
                <w:sz w:val="24"/>
                <w:szCs w:val="24"/>
                <w:lang w:eastAsia="en-US"/>
              </w:rPr>
              <w:t>Новожизненская</w:t>
            </w:r>
            <w:proofErr w:type="spellEnd"/>
            <w:r w:rsidRPr="00EB61DE">
              <w:rPr>
                <w:sz w:val="24"/>
                <w:szCs w:val="24"/>
                <w:lang w:eastAsia="en-US"/>
              </w:rPr>
              <w:t xml:space="preserve"> СШ», учитель русского языка и литературы  </w:t>
            </w:r>
          </w:p>
        </w:tc>
      </w:tr>
      <w:tr w:rsidR="008D7F60" w:rsidRPr="00EB61DE" w:rsidTr="00022F6B">
        <w:tc>
          <w:tcPr>
            <w:tcW w:w="1951" w:type="dxa"/>
            <w:vMerge/>
            <w:vAlign w:val="center"/>
          </w:tcPr>
          <w:p w:rsidR="008D7F60" w:rsidRPr="00EB61DE" w:rsidRDefault="008D7F60" w:rsidP="00EB61DE">
            <w:pPr>
              <w:rPr>
                <w:color w:val="FF0000"/>
                <w:sz w:val="24"/>
                <w:szCs w:val="24"/>
                <w:lang w:eastAsia="en-US"/>
              </w:rPr>
            </w:pPr>
          </w:p>
        </w:tc>
        <w:tc>
          <w:tcPr>
            <w:tcW w:w="3544" w:type="dxa"/>
            <w:vAlign w:val="center"/>
          </w:tcPr>
          <w:p w:rsidR="008D7F60" w:rsidRPr="00EB61DE" w:rsidRDefault="008D7F60" w:rsidP="00EB61DE">
            <w:pPr>
              <w:jc w:val="center"/>
              <w:rPr>
                <w:sz w:val="24"/>
                <w:szCs w:val="24"/>
                <w:lang w:eastAsia="en-US"/>
              </w:rPr>
            </w:pPr>
            <w:r w:rsidRPr="00EB61DE">
              <w:rPr>
                <w:sz w:val="24"/>
                <w:szCs w:val="24"/>
                <w:lang w:eastAsia="en-US"/>
              </w:rPr>
              <w:t>Миронова</w:t>
            </w:r>
          </w:p>
          <w:p w:rsidR="008D7F60" w:rsidRPr="00EB61DE" w:rsidRDefault="008D7F60" w:rsidP="00EB61DE">
            <w:pPr>
              <w:jc w:val="center"/>
              <w:rPr>
                <w:sz w:val="24"/>
                <w:szCs w:val="24"/>
                <w:lang w:eastAsia="en-US"/>
              </w:rPr>
            </w:pPr>
            <w:r w:rsidRPr="00EB61DE">
              <w:rPr>
                <w:sz w:val="24"/>
                <w:szCs w:val="24"/>
                <w:lang w:eastAsia="en-US"/>
              </w:rPr>
              <w:t>Софья Владимировна</w:t>
            </w:r>
          </w:p>
        </w:tc>
        <w:tc>
          <w:tcPr>
            <w:tcW w:w="4333" w:type="dxa"/>
            <w:vAlign w:val="center"/>
          </w:tcPr>
          <w:p w:rsidR="008D7F60" w:rsidRPr="00EB61DE" w:rsidRDefault="008D7F60" w:rsidP="00EB61DE">
            <w:pPr>
              <w:rPr>
                <w:bCs/>
                <w:sz w:val="24"/>
                <w:szCs w:val="24"/>
                <w:lang w:eastAsia="en-US"/>
              </w:rPr>
            </w:pPr>
            <w:r w:rsidRPr="00EB61DE">
              <w:rPr>
                <w:sz w:val="24"/>
                <w:szCs w:val="24"/>
                <w:lang w:eastAsia="en-US"/>
              </w:rPr>
              <w:t>МБОУ ГСШ №1, учитель русского языка</w:t>
            </w:r>
          </w:p>
        </w:tc>
      </w:tr>
      <w:tr w:rsidR="008D7F60" w:rsidRPr="00EB61DE" w:rsidTr="00022F6B">
        <w:tc>
          <w:tcPr>
            <w:tcW w:w="1951" w:type="dxa"/>
            <w:vMerge/>
            <w:vAlign w:val="center"/>
          </w:tcPr>
          <w:p w:rsidR="008D7F60" w:rsidRPr="00EB61DE" w:rsidRDefault="008D7F60" w:rsidP="00EB61DE">
            <w:pPr>
              <w:rPr>
                <w:color w:val="FF0000"/>
                <w:sz w:val="24"/>
                <w:szCs w:val="24"/>
                <w:lang w:eastAsia="en-US"/>
              </w:rPr>
            </w:pPr>
          </w:p>
        </w:tc>
        <w:tc>
          <w:tcPr>
            <w:tcW w:w="3544" w:type="dxa"/>
            <w:vAlign w:val="center"/>
          </w:tcPr>
          <w:p w:rsidR="008D7F60" w:rsidRPr="00EB61DE" w:rsidRDefault="008D7F60" w:rsidP="00EB61DE">
            <w:pPr>
              <w:jc w:val="center"/>
              <w:rPr>
                <w:sz w:val="24"/>
                <w:szCs w:val="24"/>
                <w:lang w:eastAsia="en-US"/>
              </w:rPr>
            </w:pPr>
            <w:proofErr w:type="spellStart"/>
            <w:r w:rsidRPr="00EB61DE">
              <w:rPr>
                <w:sz w:val="24"/>
                <w:szCs w:val="24"/>
                <w:lang w:eastAsia="en-US"/>
              </w:rPr>
              <w:t>Цепелева</w:t>
            </w:r>
            <w:proofErr w:type="spellEnd"/>
          </w:p>
          <w:p w:rsidR="008D7F60" w:rsidRPr="00EB61DE" w:rsidRDefault="008D7F60" w:rsidP="00EB61DE">
            <w:pPr>
              <w:jc w:val="center"/>
              <w:rPr>
                <w:sz w:val="24"/>
                <w:szCs w:val="24"/>
                <w:lang w:eastAsia="en-US"/>
              </w:rPr>
            </w:pPr>
            <w:r w:rsidRPr="00EB61DE">
              <w:rPr>
                <w:sz w:val="24"/>
                <w:szCs w:val="24"/>
                <w:lang w:eastAsia="en-US"/>
              </w:rPr>
              <w:t>Наталья Михайловна</w:t>
            </w:r>
          </w:p>
        </w:tc>
        <w:tc>
          <w:tcPr>
            <w:tcW w:w="4333" w:type="dxa"/>
            <w:vAlign w:val="center"/>
          </w:tcPr>
          <w:p w:rsidR="008D7F60" w:rsidRPr="00EB61DE" w:rsidRDefault="008D7F60" w:rsidP="00EB61DE">
            <w:pPr>
              <w:rPr>
                <w:sz w:val="24"/>
                <w:szCs w:val="24"/>
                <w:lang w:eastAsia="en-US"/>
              </w:rPr>
            </w:pPr>
            <w:r w:rsidRPr="00EB61DE">
              <w:rPr>
                <w:sz w:val="24"/>
                <w:szCs w:val="24"/>
                <w:lang w:eastAsia="en-US"/>
              </w:rPr>
              <w:t>МБОУ «</w:t>
            </w:r>
            <w:proofErr w:type="spellStart"/>
            <w:r w:rsidRPr="00EB61DE">
              <w:rPr>
                <w:sz w:val="24"/>
                <w:szCs w:val="24"/>
                <w:lang w:eastAsia="en-US"/>
              </w:rPr>
              <w:t>Новорогачинская</w:t>
            </w:r>
            <w:proofErr w:type="spellEnd"/>
            <w:r w:rsidRPr="00EB61DE">
              <w:rPr>
                <w:sz w:val="24"/>
                <w:szCs w:val="24"/>
                <w:lang w:eastAsia="en-US"/>
              </w:rPr>
              <w:t xml:space="preserve"> СШ», учитель русского языка </w:t>
            </w:r>
          </w:p>
        </w:tc>
      </w:tr>
      <w:tr w:rsidR="008D7F60" w:rsidRPr="00EB61DE" w:rsidTr="00022F6B">
        <w:tc>
          <w:tcPr>
            <w:tcW w:w="1951" w:type="dxa"/>
            <w:vMerge/>
            <w:vAlign w:val="center"/>
          </w:tcPr>
          <w:p w:rsidR="008D7F60" w:rsidRPr="00EB61DE" w:rsidRDefault="008D7F60" w:rsidP="00EB61DE">
            <w:pPr>
              <w:rPr>
                <w:color w:val="FF0000"/>
                <w:sz w:val="24"/>
                <w:szCs w:val="24"/>
                <w:lang w:eastAsia="en-US"/>
              </w:rPr>
            </w:pPr>
          </w:p>
        </w:tc>
        <w:tc>
          <w:tcPr>
            <w:tcW w:w="3544" w:type="dxa"/>
            <w:vAlign w:val="center"/>
          </w:tcPr>
          <w:p w:rsidR="008D7F60" w:rsidRPr="00EB61DE" w:rsidRDefault="008D7F60" w:rsidP="00EB61DE">
            <w:pPr>
              <w:jc w:val="center"/>
              <w:rPr>
                <w:sz w:val="24"/>
                <w:szCs w:val="24"/>
                <w:lang w:eastAsia="en-US"/>
              </w:rPr>
            </w:pPr>
            <w:r w:rsidRPr="00EB61DE">
              <w:rPr>
                <w:sz w:val="24"/>
                <w:szCs w:val="24"/>
                <w:lang w:eastAsia="en-US"/>
              </w:rPr>
              <w:t>Егорова</w:t>
            </w:r>
          </w:p>
          <w:p w:rsidR="008D7F60" w:rsidRPr="00EB61DE" w:rsidRDefault="008D7F60" w:rsidP="00EB61DE">
            <w:pPr>
              <w:jc w:val="center"/>
              <w:rPr>
                <w:sz w:val="24"/>
                <w:szCs w:val="24"/>
                <w:lang w:eastAsia="en-US"/>
              </w:rPr>
            </w:pPr>
            <w:proofErr w:type="spellStart"/>
            <w:r w:rsidRPr="00EB61DE">
              <w:rPr>
                <w:sz w:val="24"/>
                <w:szCs w:val="24"/>
                <w:lang w:eastAsia="en-US"/>
              </w:rPr>
              <w:t>Руфина</w:t>
            </w:r>
            <w:proofErr w:type="spellEnd"/>
            <w:r w:rsidRPr="00EB61DE">
              <w:rPr>
                <w:sz w:val="24"/>
                <w:szCs w:val="24"/>
                <w:lang w:eastAsia="en-US"/>
              </w:rPr>
              <w:t xml:space="preserve"> Григорьевна</w:t>
            </w:r>
          </w:p>
        </w:tc>
        <w:tc>
          <w:tcPr>
            <w:tcW w:w="4333" w:type="dxa"/>
            <w:vAlign w:val="center"/>
          </w:tcPr>
          <w:p w:rsidR="008D7F60" w:rsidRPr="00EB61DE" w:rsidRDefault="008D7F60" w:rsidP="00EB61DE">
            <w:pPr>
              <w:rPr>
                <w:sz w:val="24"/>
                <w:szCs w:val="24"/>
                <w:lang w:eastAsia="en-US"/>
              </w:rPr>
            </w:pPr>
            <w:r w:rsidRPr="00EB61DE">
              <w:rPr>
                <w:sz w:val="24"/>
                <w:szCs w:val="24"/>
                <w:lang w:eastAsia="en-US"/>
              </w:rPr>
              <w:t>МБОУ ГСШ №1, учитель русского языка</w:t>
            </w:r>
          </w:p>
        </w:tc>
      </w:tr>
      <w:tr w:rsidR="008D7F60" w:rsidRPr="00EB61DE" w:rsidTr="00022F6B">
        <w:trPr>
          <w:trHeight w:val="647"/>
        </w:trPr>
        <w:tc>
          <w:tcPr>
            <w:tcW w:w="1951" w:type="dxa"/>
            <w:vMerge/>
            <w:vAlign w:val="center"/>
          </w:tcPr>
          <w:p w:rsidR="008D7F60" w:rsidRPr="00EB61DE" w:rsidRDefault="008D7F60" w:rsidP="00EB61DE">
            <w:pPr>
              <w:rPr>
                <w:color w:val="FF0000"/>
                <w:sz w:val="24"/>
                <w:szCs w:val="24"/>
                <w:lang w:eastAsia="en-US"/>
              </w:rPr>
            </w:pPr>
          </w:p>
        </w:tc>
        <w:tc>
          <w:tcPr>
            <w:tcW w:w="3544" w:type="dxa"/>
            <w:tcBorders>
              <w:top w:val="single" w:sz="4" w:space="0" w:color="auto"/>
              <w:bottom w:val="single" w:sz="4" w:space="0" w:color="auto"/>
            </w:tcBorders>
            <w:vAlign w:val="center"/>
          </w:tcPr>
          <w:p w:rsidR="008D7F60" w:rsidRPr="009B56D2" w:rsidRDefault="008D7F60" w:rsidP="00EB61DE">
            <w:pPr>
              <w:jc w:val="center"/>
              <w:rPr>
                <w:sz w:val="24"/>
                <w:szCs w:val="24"/>
                <w:lang w:eastAsia="en-US"/>
              </w:rPr>
            </w:pPr>
            <w:r w:rsidRPr="00EB61DE">
              <w:rPr>
                <w:sz w:val="24"/>
                <w:szCs w:val="24"/>
                <w:lang w:eastAsia="en-US"/>
              </w:rPr>
              <w:t xml:space="preserve">Середина </w:t>
            </w:r>
          </w:p>
          <w:p w:rsidR="008D7F60" w:rsidRPr="00EB61DE" w:rsidRDefault="008D7F60" w:rsidP="000132A6">
            <w:pPr>
              <w:jc w:val="center"/>
              <w:rPr>
                <w:sz w:val="24"/>
                <w:szCs w:val="24"/>
                <w:lang w:eastAsia="en-US"/>
              </w:rPr>
            </w:pPr>
            <w:r w:rsidRPr="00EB61DE">
              <w:rPr>
                <w:sz w:val="24"/>
                <w:szCs w:val="24"/>
                <w:lang w:eastAsia="en-US"/>
              </w:rPr>
              <w:t>Светлана Анатольевна</w:t>
            </w:r>
          </w:p>
        </w:tc>
        <w:tc>
          <w:tcPr>
            <w:tcW w:w="4333" w:type="dxa"/>
            <w:tcBorders>
              <w:top w:val="single" w:sz="4" w:space="0" w:color="auto"/>
              <w:bottom w:val="single" w:sz="4" w:space="0" w:color="auto"/>
            </w:tcBorders>
            <w:vAlign w:val="center"/>
          </w:tcPr>
          <w:p w:rsidR="008D7F60" w:rsidRPr="00EB61DE" w:rsidRDefault="008D7F60" w:rsidP="00EB61DE">
            <w:pPr>
              <w:rPr>
                <w:sz w:val="24"/>
                <w:szCs w:val="24"/>
                <w:lang w:eastAsia="en-US"/>
              </w:rPr>
            </w:pPr>
            <w:r w:rsidRPr="00EB61DE">
              <w:rPr>
                <w:sz w:val="24"/>
                <w:szCs w:val="24"/>
                <w:lang w:eastAsia="en-US"/>
              </w:rPr>
              <w:t>МБОУ «</w:t>
            </w:r>
            <w:proofErr w:type="spellStart"/>
            <w:r w:rsidRPr="00EB61DE">
              <w:rPr>
                <w:sz w:val="24"/>
                <w:szCs w:val="24"/>
                <w:lang w:eastAsia="en-US"/>
              </w:rPr>
              <w:t>Ерзовская</w:t>
            </w:r>
            <w:proofErr w:type="spellEnd"/>
            <w:r w:rsidRPr="00EB61DE">
              <w:rPr>
                <w:sz w:val="24"/>
                <w:szCs w:val="24"/>
                <w:lang w:eastAsia="en-US"/>
              </w:rPr>
              <w:t xml:space="preserve"> СШ», учитель русского языка </w:t>
            </w:r>
          </w:p>
        </w:tc>
      </w:tr>
      <w:tr w:rsidR="008D7F60" w:rsidRPr="00EB61DE" w:rsidTr="00022F6B">
        <w:trPr>
          <w:trHeight w:val="570"/>
        </w:trPr>
        <w:tc>
          <w:tcPr>
            <w:tcW w:w="1951" w:type="dxa"/>
            <w:vMerge/>
            <w:vAlign w:val="center"/>
          </w:tcPr>
          <w:p w:rsidR="008D7F60" w:rsidRPr="00EB61DE" w:rsidRDefault="008D7F60" w:rsidP="00EB61DE">
            <w:pPr>
              <w:rPr>
                <w:color w:val="FF0000"/>
                <w:sz w:val="24"/>
                <w:szCs w:val="24"/>
                <w:lang w:eastAsia="en-US"/>
              </w:rPr>
            </w:pPr>
          </w:p>
        </w:tc>
        <w:tc>
          <w:tcPr>
            <w:tcW w:w="3544" w:type="dxa"/>
            <w:tcBorders>
              <w:top w:val="single" w:sz="4" w:space="0" w:color="auto"/>
              <w:bottom w:val="single" w:sz="4" w:space="0" w:color="auto"/>
            </w:tcBorders>
            <w:vAlign w:val="center"/>
          </w:tcPr>
          <w:p w:rsidR="008D7F60" w:rsidRPr="009B56D2" w:rsidRDefault="008D7F60" w:rsidP="00EB61DE">
            <w:pPr>
              <w:jc w:val="center"/>
              <w:rPr>
                <w:sz w:val="24"/>
                <w:szCs w:val="24"/>
                <w:lang w:eastAsia="en-US"/>
              </w:rPr>
            </w:pPr>
            <w:r w:rsidRPr="00EB61DE">
              <w:rPr>
                <w:sz w:val="24"/>
                <w:szCs w:val="24"/>
                <w:lang w:eastAsia="en-US"/>
              </w:rPr>
              <w:t xml:space="preserve">Науменко </w:t>
            </w:r>
          </w:p>
          <w:p w:rsidR="008D7F60" w:rsidRPr="00EB61DE" w:rsidRDefault="008D7F60" w:rsidP="000132A6">
            <w:pPr>
              <w:jc w:val="center"/>
              <w:rPr>
                <w:sz w:val="24"/>
                <w:szCs w:val="24"/>
                <w:lang w:eastAsia="en-US"/>
              </w:rPr>
            </w:pPr>
            <w:r w:rsidRPr="00EB61DE">
              <w:rPr>
                <w:sz w:val="24"/>
                <w:szCs w:val="24"/>
                <w:lang w:eastAsia="en-US"/>
              </w:rPr>
              <w:t>Людмила Ивановна</w:t>
            </w:r>
          </w:p>
        </w:tc>
        <w:tc>
          <w:tcPr>
            <w:tcW w:w="4333" w:type="dxa"/>
            <w:tcBorders>
              <w:top w:val="single" w:sz="4" w:space="0" w:color="auto"/>
              <w:bottom w:val="single" w:sz="4" w:space="0" w:color="auto"/>
            </w:tcBorders>
            <w:vAlign w:val="center"/>
          </w:tcPr>
          <w:p w:rsidR="008D7F60" w:rsidRPr="00EB61DE" w:rsidRDefault="008D7F60" w:rsidP="00EB61DE">
            <w:pPr>
              <w:rPr>
                <w:sz w:val="24"/>
                <w:szCs w:val="24"/>
                <w:lang w:eastAsia="en-US"/>
              </w:rPr>
            </w:pPr>
            <w:r w:rsidRPr="00EB61DE">
              <w:rPr>
                <w:sz w:val="24"/>
                <w:szCs w:val="24"/>
                <w:lang w:eastAsia="en-US"/>
              </w:rPr>
              <w:t>МБОУ «</w:t>
            </w:r>
            <w:proofErr w:type="spellStart"/>
            <w:r w:rsidRPr="00EB61DE">
              <w:rPr>
                <w:sz w:val="24"/>
                <w:szCs w:val="24"/>
                <w:lang w:eastAsia="en-US"/>
              </w:rPr>
              <w:t>Самофаловская</w:t>
            </w:r>
            <w:proofErr w:type="spellEnd"/>
            <w:r w:rsidRPr="00EB61DE">
              <w:rPr>
                <w:sz w:val="24"/>
                <w:szCs w:val="24"/>
                <w:lang w:eastAsia="en-US"/>
              </w:rPr>
              <w:t xml:space="preserve"> СШ», учитель русского языка </w:t>
            </w:r>
          </w:p>
        </w:tc>
      </w:tr>
      <w:tr w:rsidR="008D7F60" w:rsidRPr="00EB61DE" w:rsidTr="00022F6B">
        <w:trPr>
          <w:trHeight w:val="570"/>
        </w:trPr>
        <w:tc>
          <w:tcPr>
            <w:tcW w:w="1951" w:type="dxa"/>
            <w:vMerge/>
            <w:vAlign w:val="center"/>
          </w:tcPr>
          <w:p w:rsidR="008D7F60" w:rsidRPr="00EB61DE" w:rsidRDefault="008D7F60" w:rsidP="00EB61DE">
            <w:pPr>
              <w:rPr>
                <w:color w:val="FF0000"/>
                <w:sz w:val="24"/>
                <w:szCs w:val="24"/>
                <w:lang w:eastAsia="en-US"/>
              </w:rPr>
            </w:pPr>
          </w:p>
        </w:tc>
        <w:tc>
          <w:tcPr>
            <w:tcW w:w="3544" w:type="dxa"/>
            <w:tcBorders>
              <w:top w:val="single" w:sz="4" w:space="0" w:color="auto"/>
              <w:bottom w:val="single" w:sz="4" w:space="0" w:color="auto"/>
            </w:tcBorders>
            <w:vAlign w:val="center"/>
          </w:tcPr>
          <w:p w:rsidR="008D7F60" w:rsidRPr="00EB61DE" w:rsidRDefault="008D7F60" w:rsidP="00EB61DE">
            <w:pPr>
              <w:jc w:val="center"/>
              <w:rPr>
                <w:sz w:val="24"/>
                <w:szCs w:val="24"/>
                <w:lang w:eastAsia="en-US"/>
              </w:rPr>
            </w:pPr>
            <w:r w:rsidRPr="00EB61DE">
              <w:rPr>
                <w:sz w:val="24"/>
                <w:szCs w:val="24"/>
                <w:lang w:eastAsia="en-US"/>
              </w:rPr>
              <w:t xml:space="preserve">Шведова </w:t>
            </w:r>
          </w:p>
          <w:p w:rsidR="008D7F60" w:rsidRPr="00EB61DE" w:rsidRDefault="008D7F60" w:rsidP="00EB61DE">
            <w:pPr>
              <w:jc w:val="center"/>
              <w:rPr>
                <w:sz w:val="24"/>
                <w:szCs w:val="24"/>
                <w:lang w:eastAsia="en-US"/>
              </w:rPr>
            </w:pPr>
            <w:r w:rsidRPr="00EB61DE">
              <w:rPr>
                <w:sz w:val="24"/>
                <w:szCs w:val="24"/>
                <w:lang w:eastAsia="en-US"/>
              </w:rPr>
              <w:t>Светлана Владимировна</w:t>
            </w:r>
          </w:p>
        </w:tc>
        <w:tc>
          <w:tcPr>
            <w:tcW w:w="4333" w:type="dxa"/>
            <w:tcBorders>
              <w:top w:val="single" w:sz="4" w:space="0" w:color="auto"/>
              <w:bottom w:val="single" w:sz="4" w:space="0" w:color="auto"/>
            </w:tcBorders>
            <w:vAlign w:val="center"/>
          </w:tcPr>
          <w:p w:rsidR="008D7F60" w:rsidRPr="00EB61DE" w:rsidRDefault="008D7F60" w:rsidP="00EB61DE">
            <w:pPr>
              <w:rPr>
                <w:sz w:val="24"/>
                <w:szCs w:val="24"/>
                <w:lang w:eastAsia="en-US"/>
              </w:rPr>
            </w:pPr>
            <w:r w:rsidRPr="00EB61DE">
              <w:rPr>
                <w:sz w:val="24"/>
                <w:szCs w:val="24"/>
                <w:lang w:eastAsia="en-US"/>
              </w:rPr>
              <w:t xml:space="preserve">МБОУ ГСШ №3,учитель русского языка </w:t>
            </w:r>
          </w:p>
        </w:tc>
      </w:tr>
      <w:tr w:rsidR="008D7F60" w:rsidRPr="00EB61DE" w:rsidTr="00022F6B">
        <w:trPr>
          <w:trHeight w:val="570"/>
        </w:trPr>
        <w:tc>
          <w:tcPr>
            <w:tcW w:w="1951" w:type="dxa"/>
            <w:vMerge/>
            <w:vAlign w:val="center"/>
          </w:tcPr>
          <w:p w:rsidR="008D7F60" w:rsidRPr="00EB61DE" w:rsidRDefault="008D7F60" w:rsidP="00EB61DE">
            <w:pPr>
              <w:rPr>
                <w:color w:val="FF0000"/>
                <w:sz w:val="24"/>
                <w:szCs w:val="24"/>
                <w:lang w:eastAsia="en-US"/>
              </w:rPr>
            </w:pPr>
          </w:p>
        </w:tc>
        <w:tc>
          <w:tcPr>
            <w:tcW w:w="3544" w:type="dxa"/>
            <w:tcBorders>
              <w:top w:val="single" w:sz="4" w:space="0" w:color="auto"/>
              <w:bottom w:val="single" w:sz="4" w:space="0" w:color="auto"/>
            </w:tcBorders>
            <w:vAlign w:val="center"/>
          </w:tcPr>
          <w:p w:rsidR="008D7F60" w:rsidRPr="00EB61DE" w:rsidRDefault="008D7F60" w:rsidP="00EB61DE">
            <w:pPr>
              <w:jc w:val="center"/>
              <w:rPr>
                <w:sz w:val="24"/>
                <w:szCs w:val="24"/>
                <w:lang w:eastAsia="en-US"/>
              </w:rPr>
            </w:pPr>
            <w:r w:rsidRPr="00EB61DE">
              <w:rPr>
                <w:sz w:val="24"/>
                <w:szCs w:val="24"/>
                <w:lang w:eastAsia="en-US"/>
              </w:rPr>
              <w:t xml:space="preserve">Нестерова </w:t>
            </w:r>
          </w:p>
          <w:p w:rsidR="008D7F60" w:rsidRPr="00EB61DE" w:rsidRDefault="008D7F60" w:rsidP="00EB61DE">
            <w:pPr>
              <w:jc w:val="center"/>
              <w:rPr>
                <w:sz w:val="24"/>
                <w:szCs w:val="24"/>
                <w:lang w:eastAsia="en-US"/>
              </w:rPr>
            </w:pPr>
            <w:r w:rsidRPr="00EB61DE">
              <w:rPr>
                <w:sz w:val="24"/>
                <w:szCs w:val="24"/>
                <w:lang w:eastAsia="en-US"/>
              </w:rPr>
              <w:t>Людмила Алексеевна</w:t>
            </w:r>
          </w:p>
        </w:tc>
        <w:tc>
          <w:tcPr>
            <w:tcW w:w="4333" w:type="dxa"/>
            <w:tcBorders>
              <w:top w:val="single" w:sz="4" w:space="0" w:color="auto"/>
              <w:bottom w:val="single" w:sz="4" w:space="0" w:color="auto"/>
            </w:tcBorders>
            <w:vAlign w:val="center"/>
          </w:tcPr>
          <w:p w:rsidR="008D7F60" w:rsidRPr="00EB61DE" w:rsidRDefault="008D7F60" w:rsidP="00EB61DE">
            <w:pPr>
              <w:rPr>
                <w:sz w:val="24"/>
                <w:szCs w:val="24"/>
                <w:lang w:eastAsia="en-US"/>
              </w:rPr>
            </w:pPr>
            <w:r w:rsidRPr="00EB61DE">
              <w:rPr>
                <w:sz w:val="24"/>
                <w:szCs w:val="24"/>
                <w:lang w:eastAsia="en-US"/>
              </w:rPr>
              <w:t>МБОУ «</w:t>
            </w:r>
            <w:proofErr w:type="spellStart"/>
            <w:r w:rsidRPr="00EB61DE">
              <w:rPr>
                <w:sz w:val="24"/>
                <w:szCs w:val="24"/>
                <w:lang w:eastAsia="en-US"/>
              </w:rPr>
              <w:t>Карповская</w:t>
            </w:r>
            <w:proofErr w:type="spellEnd"/>
            <w:r w:rsidRPr="00EB61DE">
              <w:rPr>
                <w:sz w:val="24"/>
                <w:szCs w:val="24"/>
                <w:lang w:eastAsia="en-US"/>
              </w:rPr>
              <w:t xml:space="preserve"> СШ», учитель  русского языка </w:t>
            </w:r>
          </w:p>
        </w:tc>
      </w:tr>
      <w:tr w:rsidR="008D7F60" w:rsidRPr="00EB61DE" w:rsidTr="00022F6B">
        <w:trPr>
          <w:trHeight w:val="570"/>
        </w:trPr>
        <w:tc>
          <w:tcPr>
            <w:tcW w:w="1951" w:type="dxa"/>
            <w:vMerge/>
            <w:vAlign w:val="center"/>
          </w:tcPr>
          <w:p w:rsidR="008D7F60" w:rsidRPr="00EB61DE" w:rsidRDefault="008D7F60" w:rsidP="00EB61DE">
            <w:pPr>
              <w:rPr>
                <w:color w:val="FF0000"/>
                <w:sz w:val="24"/>
                <w:szCs w:val="24"/>
                <w:lang w:eastAsia="en-US"/>
              </w:rPr>
            </w:pPr>
          </w:p>
        </w:tc>
        <w:tc>
          <w:tcPr>
            <w:tcW w:w="3544" w:type="dxa"/>
            <w:tcBorders>
              <w:top w:val="single" w:sz="4" w:space="0" w:color="auto"/>
              <w:bottom w:val="single" w:sz="4" w:space="0" w:color="auto"/>
            </w:tcBorders>
            <w:vAlign w:val="center"/>
          </w:tcPr>
          <w:p w:rsidR="008D7F60" w:rsidRPr="00EB61DE" w:rsidRDefault="008D7F60" w:rsidP="00022F6B">
            <w:pPr>
              <w:jc w:val="center"/>
              <w:rPr>
                <w:sz w:val="24"/>
                <w:szCs w:val="24"/>
                <w:lang w:eastAsia="en-US"/>
              </w:rPr>
            </w:pPr>
            <w:r w:rsidRPr="00EB61DE">
              <w:rPr>
                <w:sz w:val="24"/>
                <w:szCs w:val="24"/>
                <w:lang w:eastAsia="en-US"/>
              </w:rPr>
              <w:t>Сулейманова</w:t>
            </w:r>
          </w:p>
          <w:p w:rsidR="008D7F60" w:rsidRPr="00EB61DE" w:rsidRDefault="008D7F60" w:rsidP="00EB61DE">
            <w:pPr>
              <w:jc w:val="center"/>
              <w:rPr>
                <w:sz w:val="24"/>
                <w:szCs w:val="24"/>
                <w:lang w:eastAsia="en-US"/>
              </w:rPr>
            </w:pPr>
            <w:r w:rsidRPr="00EB61DE">
              <w:rPr>
                <w:sz w:val="24"/>
                <w:szCs w:val="24"/>
                <w:lang w:eastAsia="en-US"/>
              </w:rPr>
              <w:t>Татьяна Александровна</w:t>
            </w:r>
          </w:p>
        </w:tc>
        <w:tc>
          <w:tcPr>
            <w:tcW w:w="4333" w:type="dxa"/>
            <w:tcBorders>
              <w:top w:val="single" w:sz="4" w:space="0" w:color="auto"/>
              <w:bottom w:val="single" w:sz="4" w:space="0" w:color="auto"/>
            </w:tcBorders>
            <w:vAlign w:val="center"/>
          </w:tcPr>
          <w:p w:rsidR="008D7F60" w:rsidRPr="00EB61DE" w:rsidRDefault="008D7F60" w:rsidP="00EB61DE">
            <w:pPr>
              <w:rPr>
                <w:sz w:val="24"/>
                <w:szCs w:val="24"/>
                <w:lang w:eastAsia="en-US"/>
              </w:rPr>
            </w:pPr>
            <w:r w:rsidRPr="00EB61DE">
              <w:rPr>
                <w:sz w:val="24"/>
                <w:szCs w:val="24"/>
                <w:lang w:eastAsia="en-US"/>
              </w:rPr>
              <w:t>МБОУ «</w:t>
            </w:r>
            <w:proofErr w:type="spellStart"/>
            <w:r w:rsidRPr="00EB61DE">
              <w:rPr>
                <w:sz w:val="24"/>
                <w:szCs w:val="24"/>
                <w:lang w:eastAsia="en-US"/>
              </w:rPr>
              <w:t>Кузьмичёвская</w:t>
            </w:r>
            <w:proofErr w:type="spellEnd"/>
            <w:r w:rsidRPr="00EB61DE">
              <w:rPr>
                <w:sz w:val="24"/>
                <w:szCs w:val="24"/>
                <w:lang w:eastAsia="en-US"/>
              </w:rPr>
              <w:t xml:space="preserve"> С</w:t>
            </w:r>
            <w:r w:rsidRPr="009B56D2">
              <w:rPr>
                <w:sz w:val="24"/>
                <w:szCs w:val="24"/>
                <w:lang w:eastAsia="en-US"/>
              </w:rPr>
              <w:t xml:space="preserve">Ш», учитель </w:t>
            </w:r>
            <w:r w:rsidRPr="00EB61DE">
              <w:rPr>
                <w:sz w:val="24"/>
                <w:szCs w:val="24"/>
                <w:lang w:eastAsia="en-US"/>
              </w:rPr>
              <w:t xml:space="preserve">русского языка </w:t>
            </w:r>
          </w:p>
        </w:tc>
      </w:tr>
      <w:tr w:rsidR="008D7F60" w:rsidRPr="00EB61DE" w:rsidTr="00022F6B">
        <w:trPr>
          <w:trHeight w:val="570"/>
        </w:trPr>
        <w:tc>
          <w:tcPr>
            <w:tcW w:w="1951" w:type="dxa"/>
            <w:vMerge/>
            <w:vAlign w:val="center"/>
          </w:tcPr>
          <w:p w:rsidR="008D7F60" w:rsidRPr="00EB61DE" w:rsidRDefault="008D7F60" w:rsidP="00EB61DE">
            <w:pPr>
              <w:rPr>
                <w:color w:val="FF0000"/>
                <w:sz w:val="24"/>
                <w:szCs w:val="24"/>
                <w:lang w:eastAsia="en-US"/>
              </w:rPr>
            </w:pPr>
          </w:p>
        </w:tc>
        <w:tc>
          <w:tcPr>
            <w:tcW w:w="3544" w:type="dxa"/>
            <w:tcBorders>
              <w:top w:val="single" w:sz="4" w:space="0" w:color="auto"/>
              <w:bottom w:val="single" w:sz="4" w:space="0" w:color="auto"/>
            </w:tcBorders>
            <w:vAlign w:val="center"/>
          </w:tcPr>
          <w:p w:rsidR="008D7F60" w:rsidRPr="00EB61DE" w:rsidRDefault="008D7F60" w:rsidP="00EB61DE">
            <w:pPr>
              <w:jc w:val="center"/>
              <w:rPr>
                <w:sz w:val="24"/>
                <w:szCs w:val="24"/>
                <w:lang w:eastAsia="en-US"/>
              </w:rPr>
            </w:pPr>
            <w:r w:rsidRPr="00EB61DE">
              <w:rPr>
                <w:sz w:val="24"/>
                <w:szCs w:val="24"/>
                <w:lang w:eastAsia="en-US"/>
              </w:rPr>
              <w:t xml:space="preserve">Ясинская </w:t>
            </w:r>
          </w:p>
          <w:p w:rsidR="008D7F60" w:rsidRPr="00EB61DE" w:rsidRDefault="008D7F60" w:rsidP="00EB61DE">
            <w:pPr>
              <w:jc w:val="center"/>
              <w:rPr>
                <w:sz w:val="24"/>
                <w:szCs w:val="24"/>
                <w:lang w:eastAsia="en-US"/>
              </w:rPr>
            </w:pPr>
            <w:r w:rsidRPr="00EB61DE">
              <w:rPr>
                <w:sz w:val="24"/>
                <w:szCs w:val="24"/>
                <w:lang w:eastAsia="en-US"/>
              </w:rPr>
              <w:t>Оксана Леонидовна</w:t>
            </w:r>
          </w:p>
        </w:tc>
        <w:tc>
          <w:tcPr>
            <w:tcW w:w="4333" w:type="dxa"/>
            <w:tcBorders>
              <w:top w:val="single" w:sz="4" w:space="0" w:color="auto"/>
              <w:bottom w:val="single" w:sz="4" w:space="0" w:color="auto"/>
            </w:tcBorders>
            <w:vAlign w:val="center"/>
          </w:tcPr>
          <w:p w:rsidR="008D7F60" w:rsidRPr="00EB61DE" w:rsidRDefault="008D7F60" w:rsidP="00EB61DE">
            <w:pPr>
              <w:rPr>
                <w:sz w:val="24"/>
                <w:szCs w:val="24"/>
                <w:lang w:eastAsia="en-US"/>
              </w:rPr>
            </w:pPr>
            <w:r w:rsidRPr="00EB61DE">
              <w:rPr>
                <w:sz w:val="24"/>
                <w:szCs w:val="24"/>
                <w:lang w:eastAsia="en-US"/>
              </w:rPr>
              <w:t>МБОУ «</w:t>
            </w:r>
            <w:proofErr w:type="spellStart"/>
            <w:r w:rsidRPr="00EB61DE">
              <w:rPr>
                <w:sz w:val="24"/>
                <w:szCs w:val="24"/>
                <w:lang w:eastAsia="en-US"/>
              </w:rPr>
              <w:t>Карповская</w:t>
            </w:r>
            <w:proofErr w:type="spellEnd"/>
            <w:r w:rsidRPr="00EB61DE">
              <w:rPr>
                <w:sz w:val="24"/>
                <w:szCs w:val="24"/>
                <w:lang w:eastAsia="en-US"/>
              </w:rPr>
              <w:t xml:space="preserve"> СШ», учитель  русского языка</w:t>
            </w:r>
          </w:p>
        </w:tc>
      </w:tr>
      <w:tr w:rsidR="008D7F60" w:rsidRPr="00EB61DE" w:rsidTr="00022F6B">
        <w:trPr>
          <w:trHeight w:val="570"/>
        </w:trPr>
        <w:tc>
          <w:tcPr>
            <w:tcW w:w="1951" w:type="dxa"/>
            <w:vMerge/>
            <w:vAlign w:val="center"/>
          </w:tcPr>
          <w:p w:rsidR="008D7F60" w:rsidRPr="00EB61DE" w:rsidRDefault="008D7F60" w:rsidP="00EB61DE">
            <w:pPr>
              <w:rPr>
                <w:color w:val="FF0000"/>
                <w:sz w:val="24"/>
                <w:szCs w:val="24"/>
                <w:lang w:eastAsia="en-US"/>
              </w:rPr>
            </w:pPr>
          </w:p>
        </w:tc>
        <w:tc>
          <w:tcPr>
            <w:tcW w:w="3544" w:type="dxa"/>
            <w:tcBorders>
              <w:top w:val="single" w:sz="4" w:space="0" w:color="auto"/>
              <w:bottom w:val="single" w:sz="4" w:space="0" w:color="auto"/>
            </w:tcBorders>
            <w:vAlign w:val="center"/>
          </w:tcPr>
          <w:p w:rsidR="008D7F60" w:rsidRPr="00EB61DE" w:rsidRDefault="008D7F60" w:rsidP="00EB61DE">
            <w:pPr>
              <w:jc w:val="center"/>
              <w:rPr>
                <w:sz w:val="24"/>
                <w:szCs w:val="24"/>
                <w:lang w:eastAsia="en-US"/>
              </w:rPr>
            </w:pPr>
            <w:r w:rsidRPr="00EB61DE">
              <w:rPr>
                <w:sz w:val="24"/>
                <w:szCs w:val="24"/>
                <w:lang w:eastAsia="en-US"/>
              </w:rPr>
              <w:t>Пудовкина</w:t>
            </w:r>
          </w:p>
          <w:p w:rsidR="008D7F60" w:rsidRPr="00EB61DE" w:rsidRDefault="008D7F60" w:rsidP="00022F6B">
            <w:pPr>
              <w:jc w:val="center"/>
              <w:rPr>
                <w:sz w:val="24"/>
                <w:szCs w:val="24"/>
                <w:lang w:eastAsia="en-US"/>
              </w:rPr>
            </w:pPr>
            <w:r w:rsidRPr="00EB61DE">
              <w:rPr>
                <w:sz w:val="24"/>
                <w:szCs w:val="24"/>
                <w:lang w:eastAsia="en-US"/>
              </w:rPr>
              <w:t xml:space="preserve"> Татьяна Николаевна</w:t>
            </w:r>
          </w:p>
        </w:tc>
        <w:tc>
          <w:tcPr>
            <w:tcW w:w="4333" w:type="dxa"/>
            <w:tcBorders>
              <w:top w:val="single" w:sz="4" w:space="0" w:color="auto"/>
              <w:bottom w:val="single" w:sz="4" w:space="0" w:color="auto"/>
            </w:tcBorders>
            <w:vAlign w:val="center"/>
          </w:tcPr>
          <w:p w:rsidR="008D7F60" w:rsidRPr="00EB61DE" w:rsidRDefault="008D7F60" w:rsidP="00022F6B">
            <w:pPr>
              <w:rPr>
                <w:sz w:val="24"/>
                <w:szCs w:val="24"/>
                <w:lang w:eastAsia="en-US"/>
              </w:rPr>
            </w:pPr>
            <w:r w:rsidRPr="00EB61DE">
              <w:rPr>
                <w:sz w:val="24"/>
                <w:szCs w:val="24"/>
                <w:lang w:eastAsia="en-US"/>
              </w:rPr>
              <w:t xml:space="preserve">МБОУ ГСШ №2,учитель русского языка </w:t>
            </w:r>
          </w:p>
        </w:tc>
      </w:tr>
      <w:tr w:rsidR="008D7F60" w:rsidRPr="00EB61DE" w:rsidTr="00243AAD">
        <w:trPr>
          <w:trHeight w:val="570"/>
        </w:trPr>
        <w:tc>
          <w:tcPr>
            <w:tcW w:w="1951" w:type="dxa"/>
            <w:vMerge/>
            <w:vAlign w:val="center"/>
          </w:tcPr>
          <w:p w:rsidR="008D7F60" w:rsidRPr="00EB61DE" w:rsidRDefault="008D7F60" w:rsidP="00EB61DE">
            <w:pPr>
              <w:rPr>
                <w:color w:val="FF0000"/>
                <w:sz w:val="24"/>
                <w:szCs w:val="24"/>
                <w:lang w:eastAsia="en-US"/>
              </w:rPr>
            </w:pPr>
          </w:p>
        </w:tc>
        <w:tc>
          <w:tcPr>
            <w:tcW w:w="3544" w:type="dxa"/>
            <w:tcBorders>
              <w:top w:val="single" w:sz="4" w:space="0" w:color="auto"/>
            </w:tcBorders>
            <w:vAlign w:val="center"/>
          </w:tcPr>
          <w:p w:rsidR="008D7F60" w:rsidRPr="00EB61DE" w:rsidRDefault="008D7F60" w:rsidP="00EB61DE">
            <w:pPr>
              <w:jc w:val="center"/>
              <w:rPr>
                <w:sz w:val="24"/>
                <w:szCs w:val="24"/>
                <w:lang w:eastAsia="en-US"/>
              </w:rPr>
            </w:pPr>
            <w:r w:rsidRPr="00EB61DE">
              <w:rPr>
                <w:sz w:val="24"/>
                <w:szCs w:val="24"/>
                <w:lang w:eastAsia="en-US"/>
              </w:rPr>
              <w:t xml:space="preserve">Глухова </w:t>
            </w:r>
          </w:p>
          <w:p w:rsidR="008D7F60" w:rsidRPr="00EB61DE" w:rsidRDefault="008D7F60" w:rsidP="00EB61DE">
            <w:pPr>
              <w:jc w:val="center"/>
              <w:rPr>
                <w:sz w:val="24"/>
                <w:szCs w:val="24"/>
                <w:lang w:eastAsia="en-US"/>
              </w:rPr>
            </w:pPr>
            <w:r w:rsidRPr="00EB61DE">
              <w:rPr>
                <w:sz w:val="24"/>
                <w:szCs w:val="24"/>
                <w:lang w:eastAsia="en-US"/>
              </w:rPr>
              <w:t>Наталья Валерьевна</w:t>
            </w:r>
          </w:p>
        </w:tc>
        <w:tc>
          <w:tcPr>
            <w:tcW w:w="4333" w:type="dxa"/>
            <w:tcBorders>
              <w:top w:val="single" w:sz="4" w:space="0" w:color="auto"/>
            </w:tcBorders>
            <w:vAlign w:val="center"/>
          </w:tcPr>
          <w:p w:rsidR="008D7F60" w:rsidRPr="00EB61DE" w:rsidRDefault="008D7F60" w:rsidP="00EB61DE">
            <w:pPr>
              <w:rPr>
                <w:sz w:val="24"/>
                <w:szCs w:val="24"/>
                <w:lang w:eastAsia="en-US"/>
              </w:rPr>
            </w:pPr>
            <w:r w:rsidRPr="00EB61DE">
              <w:rPr>
                <w:sz w:val="24"/>
                <w:szCs w:val="24"/>
                <w:lang w:eastAsia="en-US"/>
              </w:rPr>
              <w:t>МБОУ</w:t>
            </w:r>
            <w:r w:rsidRPr="009B56D2">
              <w:rPr>
                <w:sz w:val="24"/>
                <w:szCs w:val="24"/>
                <w:lang w:eastAsia="en-US"/>
              </w:rPr>
              <w:t xml:space="preserve"> </w:t>
            </w:r>
            <w:r w:rsidRPr="00EB61DE">
              <w:rPr>
                <w:sz w:val="24"/>
                <w:szCs w:val="24"/>
                <w:lang w:eastAsia="en-US"/>
              </w:rPr>
              <w:t>«</w:t>
            </w:r>
            <w:proofErr w:type="spellStart"/>
            <w:r w:rsidRPr="00EB61DE">
              <w:rPr>
                <w:sz w:val="24"/>
                <w:szCs w:val="24"/>
                <w:lang w:eastAsia="en-US"/>
              </w:rPr>
              <w:t>Варламовская</w:t>
            </w:r>
            <w:proofErr w:type="spellEnd"/>
            <w:r w:rsidRPr="00EB61DE">
              <w:rPr>
                <w:sz w:val="24"/>
                <w:szCs w:val="24"/>
                <w:lang w:eastAsia="en-US"/>
              </w:rPr>
              <w:t xml:space="preserve"> СШ», учитель русского языка</w:t>
            </w:r>
          </w:p>
        </w:tc>
      </w:tr>
      <w:tr w:rsidR="008D7F60" w:rsidRPr="00EB61DE" w:rsidTr="000274F1">
        <w:trPr>
          <w:trHeight w:val="570"/>
        </w:trPr>
        <w:tc>
          <w:tcPr>
            <w:tcW w:w="1951" w:type="dxa"/>
            <w:vMerge/>
            <w:vAlign w:val="center"/>
          </w:tcPr>
          <w:p w:rsidR="008D7F60" w:rsidRPr="00EB61DE" w:rsidRDefault="008D7F60" w:rsidP="00EB61DE">
            <w:pPr>
              <w:rPr>
                <w:color w:val="FF0000"/>
                <w:sz w:val="24"/>
                <w:szCs w:val="24"/>
                <w:lang w:eastAsia="en-US"/>
              </w:rPr>
            </w:pPr>
          </w:p>
        </w:tc>
        <w:tc>
          <w:tcPr>
            <w:tcW w:w="3544" w:type="dxa"/>
            <w:tcBorders>
              <w:top w:val="single" w:sz="4" w:space="0" w:color="auto"/>
            </w:tcBorders>
            <w:vAlign w:val="center"/>
          </w:tcPr>
          <w:p w:rsidR="008D7F60" w:rsidRPr="009B56D2" w:rsidRDefault="008D7F60" w:rsidP="00EE26D2">
            <w:pPr>
              <w:jc w:val="center"/>
              <w:rPr>
                <w:sz w:val="24"/>
                <w:szCs w:val="24"/>
                <w:lang w:eastAsia="en-US"/>
              </w:rPr>
            </w:pPr>
            <w:r w:rsidRPr="009B56D2">
              <w:rPr>
                <w:sz w:val="24"/>
                <w:szCs w:val="24"/>
                <w:lang w:eastAsia="en-US"/>
              </w:rPr>
              <w:t xml:space="preserve">Пономарева </w:t>
            </w:r>
          </w:p>
          <w:p w:rsidR="008D7F60" w:rsidRPr="00EB61DE" w:rsidRDefault="008D7F60" w:rsidP="00EB61DE">
            <w:pPr>
              <w:jc w:val="center"/>
              <w:rPr>
                <w:sz w:val="24"/>
                <w:szCs w:val="24"/>
                <w:lang w:eastAsia="en-US"/>
              </w:rPr>
            </w:pPr>
            <w:r w:rsidRPr="009B56D2">
              <w:rPr>
                <w:sz w:val="24"/>
                <w:szCs w:val="24"/>
                <w:lang w:eastAsia="en-US"/>
              </w:rPr>
              <w:t>Таисия Ивановна</w:t>
            </w:r>
          </w:p>
        </w:tc>
        <w:tc>
          <w:tcPr>
            <w:tcW w:w="4333" w:type="dxa"/>
            <w:tcBorders>
              <w:top w:val="single" w:sz="4" w:space="0" w:color="auto"/>
            </w:tcBorders>
            <w:vAlign w:val="center"/>
          </w:tcPr>
          <w:p w:rsidR="008D7F60" w:rsidRPr="00EB61DE" w:rsidRDefault="008D7F60" w:rsidP="00EB61DE">
            <w:pPr>
              <w:rPr>
                <w:sz w:val="24"/>
                <w:szCs w:val="24"/>
                <w:lang w:eastAsia="en-US"/>
              </w:rPr>
            </w:pPr>
            <w:r w:rsidRPr="009B56D2">
              <w:rPr>
                <w:sz w:val="24"/>
                <w:szCs w:val="24"/>
                <w:lang w:eastAsia="en-US"/>
              </w:rPr>
              <w:t>МБОУ ГСШ №2,учитель русского языка</w:t>
            </w:r>
          </w:p>
        </w:tc>
      </w:tr>
      <w:tr w:rsidR="008D7F60" w:rsidRPr="00EB61DE" w:rsidTr="000C2E2C">
        <w:trPr>
          <w:trHeight w:val="570"/>
        </w:trPr>
        <w:tc>
          <w:tcPr>
            <w:tcW w:w="1951" w:type="dxa"/>
            <w:vMerge/>
            <w:tcBorders>
              <w:bottom w:val="single" w:sz="4" w:space="0" w:color="auto"/>
            </w:tcBorders>
            <w:vAlign w:val="center"/>
          </w:tcPr>
          <w:p w:rsidR="008D7F60" w:rsidRPr="00EB61DE" w:rsidRDefault="008D7F60" w:rsidP="00EB61DE">
            <w:pPr>
              <w:rPr>
                <w:color w:val="FF0000"/>
                <w:sz w:val="24"/>
                <w:szCs w:val="24"/>
                <w:lang w:eastAsia="en-US"/>
              </w:rPr>
            </w:pPr>
          </w:p>
        </w:tc>
        <w:tc>
          <w:tcPr>
            <w:tcW w:w="3544" w:type="dxa"/>
            <w:tcBorders>
              <w:top w:val="single" w:sz="4" w:space="0" w:color="auto"/>
            </w:tcBorders>
            <w:vAlign w:val="center"/>
          </w:tcPr>
          <w:p w:rsidR="008D7F60" w:rsidRPr="009B56D2" w:rsidRDefault="008D7F60" w:rsidP="00EE26D2">
            <w:pPr>
              <w:jc w:val="center"/>
              <w:rPr>
                <w:sz w:val="24"/>
                <w:szCs w:val="24"/>
                <w:lang w:eastAsia="en-US"/>
              </w:rPr>
            </w:pPr>
            <w:r w:rsidRPr="009B56D2">
              <w:rPr>
                <w:sz w:val="24"/>
                <w:szCs w:val="24"/>
                <w:lang w:eastAsia="en-US"/>
              </w:rPr>
              <w:t>Решетникова</w:t>
            </w:r>
          </w:p>
          <w:p w:rsidR="008D7F60" w:rsidRPr="00EB61DE" w:rsidRDefault="008D7F60" w:rsidP="00EE26D2">
            <w:pPr>
              <w:jc w:val="center"/>
              <w:rPr>
                <w:sz w:val="24"/>
                <w:szCs w:val="24"/>
                <w:lang w:eastAsia="en-US"/>
              </w:rPr>
            </w:pPr>
            <w:r w:rsidRPr="009B56D2">
              <w:rPr>
                <w:sz w:val="24"/>
                <w:szCs w:val="24"/>
                <w:lang w:eastAsia="en-US"/>
              </w:rPr>
              <w:t>Татьяна Васильевна</w:t>
            </w:r>
          </w:p>
        </w:tc>
        <w:tc>
          <w:tcPr>
            <w:tcW w:w="4333" w:type="dxa"/>
            <w:tcBorders>
              <w:top w:val="single" w:sz="4" w:space="0" w:color="auto"/>
            </w:tcBorders>
            <w:vAlign w:val="center"/>
          </w:tcPr>
          <w:p w:rsidR="008D7F60" w:rsidRPr="00EB61DE" w:rsidRDefault="008D7F60" w:rsidP="000C2E2C">
            <w:pPr>
              <w:rPr>
                <w:sz w:val="24"/>
                <w:szCs w:val="24"/>
                <w:lang w:eastAsia="en-US"/>
              </w:rPr>
            </w:pPr>
            <w:r w:rsidRPr="00EB61DE">
              <w:rPr>
                <w:sz w:val="24"/>
                <w:szCs w:val="24"/>
                <w:lang w:eastAsia="en-US"/>
              </w:rPr>
              <w:t>МБОУ «</w:t>
            </w:r>
            <w:proofErr w:type="spellStart"/>
            <w:r w:rsidRPr="009B56D2">
              <w:rPr>
                <w:sz w:val="24"/>
                <w:szCs w:val="24"/>
                <w:lang w:eastAsia="en-US"/>
              </w:rPr>
              <w:t>Котлубанская</w:t>
            </w:r>
            <w:proofErr w:type="spellEnd"/>
            <w:r w:rsidRPr="009B56D2">
              <w:rPr>
                <w:sz w:val="24"/>
                <w:szCs w:val="24"/>
                <w:lang w:eastAsia="en-US"/>
              </w:rPr>
              <w:t xml:space="preserve"> СШ», учитель </w:t>
            </w:r>
            <w:r w:rsidRPr="00EB61DE">
              <w:rPr>
                <w:sz w:val="24"/>
                <w:szCs w:val="24"/>
                <w:lang w:eastAsia="en-US"/>
              </w:rPr>
              <w:t xml:space="preserve">русского языка </w:t>
            </w:r>
          </w:p>
        </w:tc>
      </w:tr>
    </w:tbl>
    <w:p w:rsidR="00EB61DE" w:rsidRPr="00EB61DE" w:rsidRDefault="009B56D2" w:rsidP="00063937">
      <w:pPr>
        <w:spacing w:line="276" w:lineRule="auto"/>
        <w:ind w:right="895"/>
        <w:contextualSpacing/>
        <w:rPr>
          <w:rFonts w:eastAsia="Calibri"/>
          <w:sz w:val="24"/>
          <w:szCs w:val="24"/>
          <w:lang w:eastAsia="en-US"/>
        </w:rPr>
      </w:pPr>
      <w:r>
        <w:rPr>
          <w:rFonts w:eastAsia="Calibri"/>
          <w:sz w:val="24"/>
          <w:szCs w:val="24"/>
          <w:lang w:eastAsia="en-US"/>
        </w:rPr>
        <w:br w:type="page"/>
      </w:r>
    </w:p>
    <w:p w:rsidR="00EB61DE" w:rsidRPr="00EB61DE" w:rsidRDefault="00EB61DE" w:rsidP="00EB61DE">
      <w:pPr>
        <w:tabs>
          <w:tab w:val="left" w:pos="284"/>
        </w:tabs>
        <w:jc w:val="center"/>
        <w:rPr>
          <w:rFonts w:eastAsia="Calibri"/>
          <w:b/>
          <w:sz w:val="24"/>
          <w:szCs w:val="24"/>
        </w:rPr>
      </w:pPr>
      <w:r w:rsidRPr="00EB61DE">
        <w:rPr>
          <w:rFonts w:eastAsia="Calibri"/>
          <w:b/>
          <w:sz w:val="24"/>
          <w:szCs w:val="24"/>
        </w:rPr>
        <w:lastRenderedPageBreak/>
        <w:t xml:space="preserve">Состав технических специалистов, </w:t>
      </w:r>
      <w:r w:rsidR="00C95CBC" w:rsidRPr="009B56D2">
        <w:rPr>
          <w:rFonts w:eastAsia="Calibri"/>
          <w:b/>
          <w:sz w:val="24"/>
          <w:szCs w:val="24"/>
        </w:rPr>
        <w:t xml:space="preserve">ответственных за сканирование оригиналов </w:t>
      </w:r>
      <w:r w:rsidRPr="00EB61DE">
        <w:rPr>
          <w:rFonts w:eastAsia="Calibri"/>
          <w:b/>
          <w:sz w:val="24"/>
          <w:szCs w:val="24"/>
        </w:rPr>
        <w:t>итоговых сочинений (изложений)</w:t>
      </w:r>
    </w:p>
    <w:p w:rsidR="00EB61DE" w:rsidRPr="00EB61DE" w:rsidRDefault="00EB61DE" w:rsidP="00EB61DE">
      <w:pPr>
        <w:spacing w:line="276" w:lineRule="auto"/>
        <w:ind w:left="284" w:right="895" w:firstLine="519"/>
        <w:contextualSpacing/>
        <w:jc w:val="center"/>
        <w:rPr>
          <w:rFonts w:eastAsia="Calibri"/>
          <w:b/>
          <w:sz w:val="24"/>
          <w:szCs w:val="24"/>
          <w:lang w:eastAsia="en-US"/>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3544"/>
        <w:gridCol w:w="4333"/>
      </w:tblGrid>
      <w:tr w:rsidR="00EB61DE" w:rsidRPr="00EB61DE" w:rsidTr="00022F6B">
        <w:tc>
          <w:tcPr>
            <w:tcW w:w="1951" w:type="dxa"/>
          </w:tcPr>
          <w:p w:rsidR="00EB61DE" w:rsidRPr="00EB61DE" w:rsidRDefault="00EB61DE" w:rsidP="00EB61DE">
            <w:pPr>
              <w:jc w:val="center"/>
              <w:rPr>
                <w:b/>
                <w:sz w:val="24"/>
                <w:szCs w:val="24"/>
                <w:lang w:eastAsia="en-US"/>
              </w:rPr>
            </w:pPr>
            <w:r w:rsidRPr="00EB61DE">
              <w:rPr>
                <w:b/>
                <w:sz w:val="24"/>
                <w:szCs w:val="24"/>
                <w:lang w:eastAsia="en-US"/>
              </w:rPr>
              <w:t>Функции</w:t>
            </w:r>
          </w:p>
        </w:tc>
        <w:tc>
          <w:tcPr>
            <w:tcW w:w="3544" w:type="dxa"/>
          </w:tcPr>
          <w:p w:rsidR="00EB61DE" w:rsidRPr="00EB61DE" w:rsidRDefault="00EB61DE" w:rsidP="00EB61DE">
            <w:pPr>
              <w:jc w:val="center"/>
              <w:rPr>
                <w:b/>
                <w:i/>
                <w:iCs/>
                <w:sz w:val="24"/>
                <w:szCs w:val="24"/>
                <w:lang w:eastAsia="en-US"/>
              </w:rPr>
            </w:pPr>
            <w:r w:rsidRPr="00EB61DE">
              <w:rPr>
                <w:b/>
                <w:sz w:val="24"/>
                <w:szCs w:val="24"/>
                <w:lang w:eastAsia="en-US"/>
              </w:rPr>
              <w:t>Ф.И.О.</w:t>
            </w:r>
          </w:p>
        </w:tc>
        <w:tc>
          <w:tcPr>
            <w:tcW w:w="4333" w:type="dxa"/>
          </w:tcPr>
          <w:p w:rsidR="00EB61DE" w:rsidRPr="00EB61DE" w:rsidRDefault="00EB61DE" w:rsidP="00EB61DE">
            <w:pPr>
              <w:jc w:val="center"/>
              <w:rPr>
                <w:b/>
                <w:sz w:val="24"/>
                <w:szCs w:val="24"/>
                <w:lang w:eastAsia="en-US"/>
              </w:rPr>
            </w:pPr>
            <w:r w:rsidRPr="00EB61DE">
              <w:rPr>
                <w:b/>
                <w:sz w:val="24"/>
                <w:szCs w:val="24"/>
                <w:lang w:eastAsia="en-US"/>
              </w:rPr>
              <w:t>Место работы,</w:t>
            </w:r>
          </w:p>
          <w:p w:rsidR="00EB61DE" w:rsidRPr="00EB61DE" w:rsidRDefault="00EB61DE" w:rsidP="00EB61DE">
            <w:pPr>
              <w:jc w:val="center"/>
              <w:rPr>
                <w:b/>
                <w:sz w:val="24"/>
                <w:szCs w:val="24"/>
                <w:lang w:eastAsia="en-US"/>
              </w:rPr>
            </w:pPr>
            <w:r w:rsidRPr="00EB61DE">
              <w:rPr>
                <w:b/>
                <w:sz w:val="24"/>
                <w:szCs w:val="24"/>
                <w:lang w:eastAsia="en-US"/>
              </w:rPr>
              <w:t>занимаемая должность</w:t>
            </w:r>
          </w:p>
        </w:tc>
      </w:tr>
      <w:tr w:rsidR="00EB61DE" w:rsidRPr="00EB61DE" w:rsidTr="00022F6B">
        <w:tc>
          <w:tcPr>
            <w:tcW w:w="1951" w:type="dxa"/>
            <w:vMerge w:val="restart"/>
            <w:vAlign w:val="center"/>
          </w:tcPr>
          <w:p w:rsidR="00EB61DE" w:rsidRPr="00EB61DE" w:rsidRDefault="00C92AAF" w:rsidP="00C92AAF">
            <w:pPr>
              <w:jc w:val="center"/>
              <w:rPr>
                <w:sz w:val="24"/>
                <w:szCs w:val="24"/>
                <w:lang w:eastAsia="en-US"/>
              </w:rPr>
            </w:pPr>
            <w:r w:rsidRPr="009B56D2">
              <w:rPr>
                <w:sz w:val="24"/>
                <w:szCs w:val="24"/>
                <w:lang w:eastAsia="en-US"/>
              </w:rPr>
              <w:t>Технические</w:t>
            </w:r>
            <w:r w:rsidR="00EB61DE" w:rsidRPr="00EB61DE">
              <w:rPr>
                <w:sz w:val="24"/>
                <w:szCs w:val="24"/>
                <w:lang w:eastAsia="en-US"/>
              </w:rPr>
              <w:t xml:space="preserve"> специалисты</w:t>
            </w:r>
          </w:p>
        </w:tc>
        <w:tc>
          <w:tcPr>
            <w:tcW w:w="3544" w:type="dxa"/>
            <w:vAlign w:val="center"/>
          </w:tcPr>
          <w:p w:rsidR="00EB61DE" w:rsidRPr="00EB61DE" w:rsidRDefault="00EB61DE" w:rsidP="00C92AAF">
            <w:pPr>
              <w:jc w:val="center"/>
              <w:rPr>
                <w:sz w:val="24"/>
                <w:szCs w:val="24"/>
                <w:lang w:eastAsia="en-US"/>
              </w:rPr>
            </w:pPr>
            <w:r w:rsidRPr="00EB61DE">
              <w:rPr>
                <w:sz w:val="24"/>
                <w:szCs w:val="24"/>
                <w:lang w:eastAsia="en-US"/>
              </w:rPr>
              <w:t>Тихонова Наталья</w:t>
            </w:r>
          </w:p>
          <w:p w:rsidR="00EB61DE" w:rsidRPr="00EB61DE" w:rsidRDefault="00EB61DE" w:rsidP="00C92AAF">
            <w:pPr>
              <w:jc w:val="center"/>
              <w:rPr>
                <w:sz w:val="24"/>
                <w:szCs w:val="24"/>
                <w:lang w:eastAsia="en-US"/>
              </w:rPr>
            </w:pPr>
            <w:r w:rsidRPr="00EB61DE">
              <w:rPr>
                <w:sz w:val="24"/>
                <w:szCs w:val="24"/>
                <w:lang w:eastAsia="en-US"/>
              </w:rPr>
              <w:t>Юрьевна</w:t>
            </w:r>
          </w:p>
        </w:tc>
        <w:tc>
          <w:tcPr>
            <w:tcW w:w="4333" w:type="dxa"/>
            <w:vAlign w:val="center"/>
          </w:tcPr>
          <w:p w:rsidR="00EB61DE" w:rsidRPr="00EB61DE" w:rsidRDefault="00EB61DE" w:rsidP="00EB61DE">
            <w:pPr>
              <w:jc w:val="both"/>
              <w:rPr>
                <w:bCs/>
                <w:sz w:val="24"/>
                <w:szCs w:val="24"/>
                <w:lang w:eastAsia="en-US"/>
              </w:rPr>
            </w:pPr>
            <w:r w:rsidRPr="00EB61DE">
              <w:rPr>
                <w:sz w:val="24"/>
                <w:szCs w:val="24"/>
                <w:lang w:eastAsia="en-US"/>
              </w:rPr>
              <w:t xml:space="preserve">МБОУ ГСШ №1, учитель      информатики </w:t>
            </w:r>
          </w:p>
        </w:tc>
      </w:tr>
      <w:tr w:rsidR="00EB61DE" w:rsidRPr="00EB61DE" w:rsidTr="00022F6B">
        <w:tc>
          <w:tcPr>
            <w:tcW w:w="1951" w:type="dxa"/>
            <w:vMerge/>
            <w:vAlign w:val="center"/>
          </w:tcPr>
          <w:p w:rsidR="00EB61DE" w:rsidRPr="00EB61DE" w:rsidRDefault="00EB61DE" w:rsidP="00EB61DE">
            <w:pPr>
              <w:rPr>
                <w:sz w:val="24"/>
                <w:szCs w:val="24"/>
                <w:lang w:eastAsia="en-US"/>
              </w:rPr>
            </w:pPr>
          </w:p>
        </w:tc>
        <w:tc>
          <w:tcPr>
            <w:tcW w:w="3544" w:type="dxa"/>
            <w:vAlign w:val="center"/>
          </w:tcPr>
          <w:p w:rsidR="00EB61DE" w:rsidRPr="00EB61DE" w:rsidRDefault="00EB61DE" w:rsidP="00C92AAF">
            <w:pPr>
              <w:jc w:val="center"/>
              <w:rPr>
                <w:sz w:val="24"/>
                <w:szCs w:val="24"/>
                <w:lang w:eastAsia="en-US"/>
              </w:rPr>
            </w:pPr>
            <w:proofErr w:type="spellStart"/>
            <w:r w:rsidRPr="00EB61DE">
              <w:rPr>
                <w:sz w:val="24"/>
                <w:szCs w:val="24"/>
                <w:lang w:eastAsia="en-US"/>
              </w:rPr>
              <w:t>Ягофарова</w:t>
            </w:r>
            <w:proofErr w:type="spellEnd"/>
            <w:r w:rsidRPr="00EB61DE">
              <w:rPr>
                <w:sz w:val="24"/>
                <w:szCs w:val="24"/>
                <w:lang w:eastAsia="en-US"/>
              </w:rPr>
              <w:t xml:space="preserve"> Ольга</w:t>
            </w:r>
          </w:p>
          <w:p w:rsidR="00EB61DE" w:rsidRPr="00EB61DE" w:rsidRDefault="00EB61DE" w:rsidP="00C92AAF">
            <w:pPr>
              <w:jc w:val="center"/>
              <w:rPr>
                <w:sz w:val="24"/>
                <w:szCs w:val="24"/>
                <w:lang w:eastAsia="en-US"/>
              </w:rPr>
            </w:pPr>
            <w:r w:rsidRPr="00EB61DE">
              <w:rPr>
                <w:sz w:val="24"/>
                <w:szCs w:val="24"/>
                <w:lang w:eastAsia="en-US"/>
              </w:rPr>
              <w:t>Юрьевна</w:t>
            </w:r>
          </w:p>
        </w:tc>
        <w:tc>
          <w:tcPr>
            <w:tcW w:w="4333" w:type="dxa"/>
            <w:vAlign w:val="center"/>
          </w:tcPr>
          <w:p w:rsidR="00EB61DE" w:rsidRPr="00EB61DE" w:rsidRDefault="00EB61DE" w:rsidP="00EB61DE">
            <w:pPr>
              <w:jc w:val="both"/>
              <w:rPr>
                <w:bCs/>
                <w:sz w:val="24"/>
                <w:szCs w:val="24"/>
                <w:lang w:eastAsia="en-US"/>
              </w:rPr>
            </w:pPr>
            <w:r w:rsidRPr="00EB61DE">
              <w:rPr>
                <w:sz w:val="24"/>
                <w:szCs w:val="24"/>
                <w:lang w:eastAsia="en-US"/>
              </w:rPr>
              <w:t xml:space="preserve">МБОУ ГСШ №1, учитель математики и информатики </w:t>
            </w:r>
          </w:p>
        </w:tc>
      </w:tr>
      <w:tr w:rsidR="00EB61DE" w:rsidRPr="00EB61DE" w:rsidTr="00022F6B">
        <w:tc>
          <w:tcPr>
            <w:tcW w:w="1951" w:type="dxa"/>
            <w:vMerge/>
            <w:vAlign w:val="center"/>
          </w:tcPr>
          <w:p w:rsidR="00EB61DE" w:rsidRPr="00EB61DE" w:rsidRDefault="00EB61DE" w:rsidP="00EB61DE">
            <w:pPr>
              <w:rPr>
                <w:sz w:val="24"/>
                <w:szCs w:val="24"/>
                <w:lang w:eastAsia="en-US"/>
              </w:rPr>
            </w:pPr>
          </w:p>
        </w:tc>
        <w:tc>
          <w:tcPr>
            <w:tcW w:w="3544" w:type="dxa"/>
            <w:vAlign w:val="center"/>
          </w:tcPr>
          <w:p w:rsidR="00EB61DE" w:rsidRPr="00EB61DE" w:rsidRDefault="00EB61DE" w:rsidP="00C92AAF">
            <w:pPr>
              <w:jc w:val="center"/>
              <w:rPr>
                <w:sz w:val="24"/>
                <w:szCs w:val="24"/>
                <w:lang w:eastAsia="en-US"/>
              </w:rPr>
            </w:pPr>
            <w:r w:rsidRPr="00EB61DE">
              <w:rPr>
                <w:sz w:val="24"/>
                <w:szCs w:val="24"/>
                <w:lang w:eastAsia="en-US"/>
              </w:rPr>
              <w:t>Меркулова Марина</w:t>
            </w:r>
          </w:p>
          <w:p w:rsidR="00EB61DE" w:rsidRPr="00EB61DE" w:rsidRDefault="00EB61DE" w:rsidP="00C92AAF">
            <w:pPr>
              <w:jc w:val="center"/>
              <w:rPr>
                <w:sz w:val="24"/>
                <w:szCs w:val="24"/>
                <w:lang w:eastAsia="en-US"/>
              </w:rPr>
            </w:pPr>
            <w:r w:rsidRPr="00EB61DE">
              <w:rPr>
                <w:sz w:val="24"/>
                <w:szCs w:val="24"/>
                <w:lang w:eastAsia="en-US"/>
              </w:rPr>
              <w:t>Владимировна</w:t>
            </w:r>
          </w:p>
        </w:tc>
        <w:tc>
          <w:tcPr>
            <w:tcW w:w="4333" w:type="dxa"/>
            <w:vAlign w:val="center"/>
          </w:tcPr>
          <w:p w:rsidR="00EB61DE" w:rsidRPr="00EB61DE" w:rsidRDefault="00EB61DE" w:rsidP="00EB61DE">
            <w:pPr>
              <w:jc w:val="both"/>
              <w:rPr>
                <w:sz w:val="24"/>
                <w:szCs w:val="24"/>
                <w:lang w:eastAsia="en-US"/>
              </w:rPr>
            </w:pPr>
            <w:r w:rsidRPr="00EB61DE">
              <w:rPr>
                <w:sz w:val="24"/>
                <w:szCs w:val="24"/>
                <w:lang w:eastAsia="en-US"/>
              </w:rPr>
              <w:t>МБОУ ГСШ №2, учитель информатики</w:t>
            </w:r>
          </w:p>
        </w:tc>
      </w:tr>
      <w:tr w:rsidR="00EB61DE" w:rsidRPr="00EB61DE" w:rsidTr="00022F6B">
        <w:tc>
          <w:tcPr>
            <w:tcW w:w="1951" w:type="dxa"/>
            <w:vMerge/>
            <w:vAlign w:val="center"/>
          </w:tcPr>
          <w:p w:rsidR="00EB61DE" w:rsidRPr="00EB61DE" w:rsidRDefault="00EB61DE" w:rsidP="00EB61DE">
            <w:pPr>
              <w:rPr>
                <w:sz w:val="24"/>
                <w:szCs w:val="24"/>
                <w:lang w:eastAsia="en-US"/>
              </w:rPr>
            </w:pPr>
          </w:p>
        </w:tc>
        <w:tc>
          <w:tcPr>
            <w:tcW w:w="3544" w:type="dxa"/>
            <w:vAlign w:val="center"/>
          </w:tcPr>
          <w:p w:rsidR="00C92AAF" w:rsidRPr="009B56D2" w:rsidRDefault="00EB61DE" w:rsidP="00C92AAF">
            <w:pPr>
              <w:jc w:val="center"/>
              <w:rPr>
                <w:sz w:val="24"/>
                <w:szCs w:val="24"/>
                <w:lang w:eastAsia="en-US"/>
              </w:rPr>
            </w:pPr>
            <w:proofErr w:type="spellStart"/>
            <w:r w:rsidRPr="00EB61DE">
              <w:rPr>
                <w:sz w:val="24"/>
                <w:szCs w:val="24"/>
                <w:lang w:eastAsia="en-US"/>
              </w:rPr>
              <w:t>Разваляева</w:t>
            </w:r>
            <w:proofErr w:type="spellEnd"/>
            <w:r w:rsidRPr="00EB61DE">
              <w:rPr>
                <w:sz w:val="24"/>
                <w:szCs w:val="24"/>
                <w:lang w:eastAsia="en-US"/>
              </w:rPr>
              <w:t xml:space="preserve"> Нелли</w:t>
            </w:r>
          </w:p>
          <w:p w:rsidR="00EB61DE" w:rsidRPr="00EB61DE" w:rsidRDefault="00EB61DE" w:rsidP="00C92AAF">
            <w:pPr>
              <w:jc w:val="center"/>
              <w:rPr>
                <w:sz w:val="24"/>
                <w:szCs w:val="24"/>
                <w:lang w:eastAsia="en-US"/>
              </w:rPr>
            </w:pPr>
            <w:r w:rsidRPr="00EB61DE">
              <w:rPr>
                <w:sz w:val="24"/>
                <w:szCs w:val="24"/>
                <w:lang w:eastAsia="en-US"/>
              </w:rPr>
              <w:t>Викторовна</w:t>
            </w:r>
          </w:p>
        </w:tc>
        <w:tc>
          <w:tcPr>
            <w:tcW w:w="4333" w:type="dxa"/>
            <w:vAlign w:val="center"/>
          </w:tcPr>
          <w:p w:rsidR="00EB61DE" w:rsidRPr="00EB61DE" w:rsidRDefault="00EB61DE" w:rsidP="00EB61DE">
            <w:pPr>
              <w:jc w:val="both"/>
              <w:rPr>
                <w:sz w:val="24"/>
                <w:szCs w:val="24"/>
                <w:lang w:eastAsia="en-US"/>
              </w:rPr>
            </w:pPr>
            <w:r w:rsidRPr="00EB61DE">
              <w:rPr>
                <w:sz w:val="24"/>
                <w:szCs w:val="24"/>
                <w:lang w:eastAsia="en-US"/>
              </w:rPr>
              <w:t>МБОУ «</w:t>
            </w:r>
            <w:proofErr w:type="spellStart"/>
            <w:r w:rsidRPr="00EB61DE">
              <w:rPr>
                <w:sz w:val="24"/>
                <w:szCs w:val="24"/>
                <w:lang w:eastAsia="en-US"/>
              </w:rPr>
              <w:t>Новонадеждинская</w:t>
            </w:r>
            <w:proofErr w:type="spellEnd"/>
            <w:r w:rsidRPr="00EB61DE">
              <w:rPr>
                <w:sz w:val="24"/>
                <w:szCs w:val="24"/>
                <w:lang w:eastAsia="en-US"/>
              </w:rPr>
              <w:t xml:space="preserve"> СШ», учитель информатики</w:t>
            </w:r>
          </w:p>
        </w:tc>
      </w:tr>
      <w:tr w:rsidR="00EB61DE" w:rsidRPr="00EB61DE" w:rsidTr="00022F6B">
        <w:tc>
          <w:tcPr>
            <w:tcW w:w="1951" w:type="dxa"/>
            <w:vMerge/>
            <w:vAlign w:val="center"/>
          </w:tcPr>
          <w:p w:rsidR="00EB61DE" w:rsidRPr="00EB61DE" w:rsidRDefault="00EB61DE" w:rsidP="00EB61DE">
            <w:pPr>
              <w:rPr>
                <w:sz w:val="24"/>
                <w:szCs w:val="24"/>
                <w:lang w:eastAsia="en-US"/>
              </w:rPr>
            </w:pPr>
          </w:p>
        </w:tc>
        <w:tc>
          <w:tcPr>
            <w:tcW w:w="3544" w:type="dxa"/>
            <w:vAlign w:val="center"/>
          </w:tcPr>
          <w:p w:rsidR="00EB61DE" w:rsidRPr="00EB61DE" w:rsidRDefault="00EB61DE" w:rsidP="00C92AAF">
            <w:pPr>
              <w:jc w:val="center"/>
              <w:rPr>
                <w:sz w:val="24"/>
                <w:szCs w:val="24"/>
                <w:lang w:eastAsia="en-US"/>
              </w:rPr>
            </w:pPr>
            <w:proofErr w:type="spellStart"/>
            <w:r w:rsidRPr="00EB61DE">
              <w:rPr>
                <w:sz w:val="24"/>
                <w:szCs w:val="24"/>
                <w:lang w:eastAsia="en-US"/>
              </w:rPr>
              <w:t>Дулина</w:t>
            </w:r>
            <w:proofErr w:type="spellEnd"/>
            <w:r w:rsidRPr="00EB61DE">
              <w:rPr>
                <w:sz w:val="24"/>
                <w:szCs w:val="24"/>
                <w:lang w:eastAsia="en-US"/>
              </w:rPr>
              <w:t xml:space="preserve"> Надежда</w:t>
            </w:r>
          </w:p>
          <w:p w:rsidR="00EB61DE" w:rsidRPr="00EB61DE" w:rsidRDefault="00EB61DE" w:rsidP="00C92AAF">
            <w:pPr>
              <w:jc w:val="center"/>
              <w:rPr>
                <w:sz w:val="24"/>
                <w:szCs w:val="24"/>
                <w:lang w:eastAsia="en-US"/>
              </w:rPr>
            </w:pPr>
            <w:r w:rsidRPr="00EB61DE">
              <w:rPr>
                <w:sz w:val="24"/>
                <w:szCs w:val="24"/>
                <w:lang w:eastAsia="en-US"/>
              </w:rPr>
              <w:t>Владимировна</w:t>
            </w:r>
          </w:p>
        </w:tc>
        <w:tc>
          <w:tcPr>
            <w:tcW w:w="4333" w:type="dxa"/>
            <w:vAlign w:val="center"/>
          </w:tcPr>
          <w:p w:rsidR="00EB61DE" w:rsidRPr="00EB61DE" w:rsidRDefault="00EB61DE" w:rsidP="00EB61DE">
            <w:pPr>
              <w:jc w:val="both"/>
              <w:rPr>
                <w:sz w:val="24"/>
                <w:szCs w:val="24"/>
                <w:lang w:eastAsia="en-US"/>
              </w:rPr>
            </w:pPr>
            <w:r w:rsidRPr="00EB61DE">
              <w:rPr>
                <w:sz w:val="24"/>
                <w:szCs w:val="24"/>
                <w:lang w:eastAsia="en-US"/>
              </w:rPr>
              <w:t>МБОУ ГСШ №3, учитель математики информатики</w:t>
            </w:r>
          </w:p>
        </w:tc>
      </w:tr>
      <w:tr w:rsidR="00EB61DE" w:rsidRPr="00EB61DE" w:rsidTr="00022F6B">
        <w:tc>
          <w:tcPr>
            <w:tcW w:w="1951" w:type="dxa"/>
            <w:vMerge/>
            <w:vAlign w:val="center"/>
          </w:tcPr>
          <w:p w:rsidR="00EB61DE" w:rsidRPr="00EB61DE" w:rsidRDefault="00EB61DE" w:rsidP="00EB61DE">
            <w:pPr>
              <w:rPr>
                <w:sz w:val="24"/>
                <w:szCs w:val="24"/>
                <w:lang w:eastAsia="en-US"/>
              </w:rPr>
            </w:pPr>
          </w:p>
        </w:tc>
        <w:tc>
          <w:tcPr>
            <w:tcW w:w="3544" w:type="dxa"/>
            <w:vAlign w:val="center"/>
          </w:tcPr>
          <w:p w:rsidR="00EB61DE" w:rsidRPr="00EB61DE" w:rsidRDefault="00EB61DE" w:rsidP="00C92AAF">
            <w:pPr>
              <w:jc w:val="center"/>
              <w:rPr>
                <w:sz w:val="24"/>
                <w:szCs w:val="24"/>
                <w:lang w:eastAsia="en-US"/>
              </w:rPr>
            </w:pPr>
            <w:proofErr w:type="spellStart"/>
            <w:r w:rsidRPr="00EB61DE">
              <w:rPr>
                <w:sz w:val="24"/>
                <w:szCs w:val="24"/>
                <w:lang w:eastAsia="en-US"/>
              </w:rPr>
              <w:t>Понаморев</w:t>
            </w:r>
            <w:proofErr w:type="spellEnd"/>
            <w:r w:rsidRPr="00EB61DE">
              <w:rPr>
                <w:sz w:val="24"/>
                <w:szCs w:val="24"/>
                <w:lang w:eastAsia="en-US"/>
              </w:rPr>
              <w:t xml:space="preserve"> Дмитрий</w:t>
            </w:r>
          </w:p>
          <w:p w:rsidR="00EB61DE" w:rsidRPr="00EB61DE" w:rsidRDefault="00EB61DE" w:rsidP="00C92AAF">
            <w:pPr>
              <w:jc w:val="center"/>
              <w:rPr>
                <w:sz w:val="24"/>
                <w:szCs w:val="24"/>
                <w:lang w:eastAsia="en-US"/>
              </w:rPr>
            </w:pPr>
            <w:r w:rsidRPr="00EB61DE">
              <w:rPr>
                <w:sz w:val="24"/>
                <w:szCs w:val="24"/>
                <w:lang w:eastAsia="en-US"/>
              </w:rPr>
              <w:t>Николаевич</w:t>
            </w:r>
          </w:p>
        </w:tc>
        <w:tc>
          <w:tcPr>
            <w:tcW w:w="4333" w:type="dxa"/>
            <w:vAlign w:val="center"/>
          </w:tcPr>
          <w:p w:rsidR="00EB61DE" w:rsidRPr="00EB61DE" w:rsidRDefault="00EB61DE" w:rsidP="00EB61DE">
            <w:pPr>
              <w:jc w:val="both"/>
              <w:rPr>
                <w:sz w:val="24"/>
                <w:szCs w:val="24"/>
                <w:lang w:eastAsia="en-US"/>
              </w:rPr>
            </w:pPr>
            <w:r w:rsidRPr="00EB61DE">
              <w:rPr>
                <w:sz w:val="24"/>
                <w:szCs w:val="24"/>
                <w:lang w:eastAsia="en-US"/>
              </w:rPr>
              <w:t>МБОУ «</w:t>
            </w:r>
            <w:proofErr w:type="spellStart"/>
            <w:r w:rsidRPr="00EB61DE">
              <w:rPr>
                <w:sz w:val="24"/>
                <w:szCs w:val="24"/>
                <w:lang w:eastAsia="en-US"/>
              </w:rPr>
              <w:t>Кузьмичёвская</w:t>
            </w:r>
            <w:proofErr w:type="spellEnd"/>
            <w:r w:rsidRPr="00EB61DE">
              <w:rPr>
                <w:sz w:val="24"/>
                <w:szCs w:val="24"/>
                <w:lang w:eastAsia="en-US"/>
              </w:rPr>
              <w:t xml:space="preserve"> СШ», учитель информатики</w:t>
            </w:r>
          </w:p>
        </w:tc>
      </w:tr>
    </w:tbl>
    <w:p w:rsidR="00EB61DE" w:rsidRPr="00EB61DE" w:rsidRDefault="00EB61DE" w:rsidP="00EB61DE">
      <w:pPr>
        <w:ind w:left="4956"/>
        <w:jc w:val="center"/>
        <w:rPr>
          <w:sz w:val="24"/>
          <w:szCs w:val="24"/>
          <w:lang w:eastAsia="en-US"/>
        </w:rPr>
      </w:pPr>
    </w:p>
    <w:p w:rsidR="00EB61DE" w:rsidRPr="00EB61DE" w:rsidRDefault="00EB61DE" w:rsidP="00EB61DE">
      <w:pPr>
        <w:ind w:left="4956"/>
        <w:jc w:val="center"/>
        <w:rPr>
          <w:sz w:val="24"/>
          <w:szCs w:val="24"/>
          <w:lang w:eastAsia="en-US"/>
        </w:rPr>
      </w:pPr>
    </w:p>
    <w:p w:rsidR="00EB61DE" w:rsidRPr="009B56D2" w:rsidRDefault="00EB61DE" w:rsidP="00EB61DE">
      <w:pPr>
        <w:spacing w:line="276" w:lineRule="auto"/>
        <w:ind w:left="284" w:right="895" w:firstLine="519"/>
        <w:contextualSpacing/>
        <w:jc w:val="center"/>
        <w:rPr>
          <w:rFonts w:eastAsia="Calibri"/>
          <w:b/>
          <w:sz w:val="24"/>
          <w:szCs w:val="24"/>
          <w:lang w:eastAsia="en-US"/>
        </w:rPr>
      </w:pPr>
      <w:r w:rsidRPr="00EB61DE">
        <w:rPr>
          <w:rFonts w:eastAsia="Calibri"/>
          <w:b/>
          <w:sz w:val="24"/>
          <w:szCs w:val="24"/>
          <w:lang w:eastAsia="en-US"/>
        </w:rPr>
        <w:t>Место</w:t>
      </w:r>
      <w:r w:rsidR="00C95CBC" w:rsidRPr="009B56D2">
        <w:rPr>
          <w:rFonts w:eastAsia="Calibri"/>
          <w:b/>
          <w:sz w:val="24"/>
          <w:szCs w:val="24"/>
          <w:lang w:eastAsia="en-US"/>
        </w:rPr>
        <w:t xml:space="preserve"> и график работы муниципальной </w:t>
      </w:r>
      <w:r w:rsidRPr="00EB61DE">
        <w:rPr>
          <w:rFonts w:eastAsia="Calibri"/>
          <w:b/>
          <w:sz w:val="24"/>
          <w:szCs w:val="24"/>
          <w:lang w:eastAsia="en-US"/>
        </w:rPr>
        <w:t>предметной комиссии по русскому языку</w:t>
      </w:r>
    </w:p>
    <w:p w:rsidR="00C92AAF" w:rsidRPr="00EB61DE" w:rsidRDefault="00C92AAF" w:rsidP="00EB61DE">
      <w:pPr>
        <w:spacing w:line="276" w:lineRule="auto"/>
        <w:ind w:left="284" w:right="895" w:firstLine="519"/>
        <w:contextualSpacing/>
        <w:jc w:val="center"/>
        <w:rPr>
          <w:rFonts w:eastAsia="Calibri"/>
          <w:b/>
          <w:sz w:val="24"/>
          <w:szCs w:val="24"/>
          <w:lang w:eastAsia="en-US"/>
        </w:rPr>
      </w:pPr>
    </w:p>
    <w:p w:rsidR="00EB61DE" w:rsidRPr="00EB61DE" w:rsidRDefault="00EB61DE" w:rsidP="00063937">
      <w:pPr>
        <w:spacing w:line="276" w:lineRule="auto"/>
        <w:ind w:right="895" w:firstLine="567"/>
        <w:contextualSpacing/>
        <w:jc w:val="both"/>
        <w:rPr>
          <w:rFonts w:eastAsia="Calibri"/>
          <w:sz w:val="24"/>
          <w:szCs w:val="24"/>
          <w:lang w:eastAsia="en-US"/>
        </w:rPr>
      </w:pPr>
      <w:r w:rsidRPr="00EB61DE">
        <w:rPr>
          <w:rFonts w:eastAsia="Calibri"/>
          <w:sz w:val="24"/>
          <w:szCs w:val="24"/>
          <w:lang w:eastAsia="en-US"/>
        </w:rPr>
        <w:t>Проверка итоговых сочинений (изложений) будет осуществляться в МБОУ «</w:t>
      </w:r>
      <w:proofErr w:type="spellStart"/>
      <w:r w:rsidRPr="00EB61DE">
        <w:rPr>
          <w:rFonts w:eastAsia="Calibri"/>
          <w:sz w:val="24"/>
          <w:szCs w:val="24"/>
          <w:lang w:eastAsia="en-US"/>
        </w:rPr>
        <w:t>Городищенская</w:t>
      </w:r>
      <w:proofErr w:type="spellEnd"/>
      <w:r w:rsidRPr="00EB61DE">
        <w:rPr>
          <w:rFonts w:eastAsia="Calibri"/>
          <w:sz w:val="24"/>
          <w:szCs w:val="24"/>
          <w:lang w:eastAsia="en-US"/>
        </w:rPr>
        <w:t xml:space="preserve"> СШ №1» в соответствии с графиком:</w:t>
      </w:r>
    </w:p>
    <w:p w:rsidR="00EB61DE" w:rsidRPr="00EB61DE" w:rsidRDefault="00EB61DE" w:rsidP="00063937">
      <w:pPr>
        <w:spacing w:line="276" w:lineRule="auto"/>
        <w:ind w:right="895" w:firstLine="567"/>
        <w:contextualSpacing/>
        <w:jc w:val="both"/>
        <w:rPr>
          <w:rFonts w:eastAsia="Calibri"/>
          <w:sz w:val="24"/>
          <w:szCs w:val="24"/>
          <w:lang w:eastAsia="en-US"/>
        </w:rPr>
      </w:pPr>
      <w:r w:rsidRPr="00EB61DE">
        <w:rPr>
          <w:rFonts w:eastAsia="Calibri"/>
          <w:sz w:val="24"/>
          <w:szCs w:val="24"/>
          <w:lang w:eastAsia="en-US"/>
        </w:rPr>
        <w:t>0</w:t>
      </w:r>
      <w:r w:rsidR="00C95CBC" w:rsidRPr="009B56D2">
        <w:rPr>
          <w:rFonts w:eastAsia="Calibri"/>
          <w:sz w:val="24"/>
          <w:szCs w:val="24"/>
          <w:lang w:eastAsia="en-US"/>
        </w:rPr>
        <w:t>4</w:t>
      </w:r>
      <w:r w:rsidRPr="00EB61DE">
        <w:rPr>
          <w:rFonts w:eastAsia="Calibri"/>
          <w:sz w:val="24"/>
          <w:szCs w:val="24"/>
          <w:lang w:eastAsia="en-US"/>
        </w:rPr>
        <w:t>.12.201</w:t>
      </w:r>
      <w:r w:rsidR="00C95CBC" w:rsidRPr="009B56D2">
        <w:rPr>
          <w:rFonts w:eastAsia="Calibri"/>
          <w:sz w:val="24"/>
          <w:szCs w:val="24"/>
          <w:lang w:eastAsia="en-US"/>
        </w:rPr>
        <w:t xml:space="preserve">9 </w:t>
      </w:r>
      <w:r w:rsidRPr="00EB61DE">
        <w:rPr>
          <w:rFonts w:eastAsia="Calibri"/>
          <w:sz w:val="24"/>
          <w:szCs w:val="24"/>
          <w:lang w:eastAsia="en-US"/>
        </w:rPr>
        <w:t>г. с 15.30 до 19.00;</w:t>
      </w:r>
    </w:p>
    <w:p w:rsidR="00EB61DE" w:rsidRPr="00EB61DE" w:rsidRDefault="00C95CBC" w:rsidP="00063937">
      <w:pPr>
        <w:spacing w:line="276" w:lineRule="auto"/>
        <w:ind w:right="895" w:firstLine="567"/>
        <w:contextualSpacing/>
        <w:jc w:val="both"/>
        <w:rPr>
          <w:rFonts w:eastAsia="Calibri"/>
          <w:sz w:val="24"/>
          <w:szCs w:val="24"/>
          <w:lang w:eastAsia="en-US"/>
        </w:rPr>
      </w:pPr>
      <w:r w:rsidRPr="009B56D2">
        <w:rPr>
          <w:rFonts w:eastAsia="Calibri"/>
          <w:sz w:val="24"/>
          <w:szCs w:val="24"/>
          <w:lang w:eastAsia="en-US"/>
        </w:rPr>
        <w:t>05</w:t>
      </w:r>
      <w:r w:rsidR="00EB61DE" w:rsidRPr="00EB61DE">
        <w:rPr>
          <w:rFonts w:eastAsia="Calibri"/>
          <w:sz w:val="24"/>
          <w:szCs w:val="24"/>
          <w:lang w:eastAsia="en-US"/>
        </w:rPr>
        <w:t>.12.201</w:t>
      </w:r>
      <w:r w:rsidRPr="009B56D2">
        <w:rPr>
          <w:rFonts w:eastAsia="Calibri"/>
          <w:sz w:val="24"/>
          <w:szCs w:val="24"/>
          <w:lang w:eastAsia="en-US"/>
        </w:rPr>
        <w:t xml:space="preserve">9 </w:t>
      </w:r>
      <w:r w:rsidR="00EB61DE" w:rsidRPr="00EB61DE">
        <w:rPr>
          <w:rFonts w:eastAsia="Calibri"/>
          <w:sz w:val="24"/>
          <w:szCs w:val="24"/>
          <w:lang w:eastAsia="en-US"/>
        </w:rPr>
        <w:t>г. с 8.00 до 17.00.</w:t>
      </w:r>
    </w:p>
    <w:p w:rsidR="00EB61DE" w:rsidRPr="009B56D2" w:rsidRDefault="00EB61DE" w:rsidP="00EB61DE">
      <w:pPr>
        <w:spacing w:line="276" w:lineRule="auto"/>
        <w:ind w:left="284" w:right="895" w:firstLine="519"/>
        <w:contextualSpacing/>
        <w:jc w:val="both"/>
        <w:rPr>
          <w:rFonts w:eastAsia="Calibri"/>
          <w:sz w:val="24"/>
          <w:szCs w:val="24"/>
          <w:lang w:eastAsia="en-US"/>
        </w:rPr>
      </w:pPr>
    </w:p>
    <w:p w:rsidR="00C95CBC" w:rsidRPr="00EB61DE" w:rsidRDefault="00C95CBC" w:rsidP="00EB61DE">
      <w:pPr>
        <w:spacing w:line="276" w:lineRule="auto"/>
        <w:ind w:left="284" w:right="895" w:firstLine="519"/>
        <w:contextualSpacing/>
        <w:jc w:val="both"/>
        <w:rPr>
          <w:rFonts w:eastAsia="Calibri"/>
          <w:sz w:val="24"/>
          <w:szCs w:val="24"/>
          <w:lang w:eastAsia="en-US"/>
        </w:rPr>
      </w:pPr>
    </w:p>
    <w:p w:rsidR="00EB61DE" w:rsidRPr="009B56D2" w:rsidRDefault="00EB61DE" w:rsidP="004A3EA1">
      <w:pPr>
        <w:spacing w:line="276" w:lineRule="auto"/>
        <w:ind w:left="284" w:right="895" w:firstLine="519"/>
        <w:contextualSpacing/>
        <w:jc w:val="center"/>
        <w:rPr>
          <w:rFonts w:eastAsia="Calibri"/>
          <w:b/>
          <w:sz w:val="24"/>
          <w:szCs w:val="24"/>
          <w:lang w:eastAsia="en-US"/>
        </w:rPr>
      </w:pPr>
      <w:r w:rsidRPr="00EB61DE">
        <w:rPr>
          <w:rFonts w:eastAsia="Calibri"/>
          <w:b/>
          <w:sz w:val="24"/>
          <w:szCs w:val="24"/>
          <w:lang w:eastAsia="en-US"/>
        </w:rPr>
        <w:t>Место и график работы технических специалистов, ответствен</w:t>
      </w:r>
      <w:r w:rsidR="003100E8" w:rsidRPr="009B56D2">
        <w:rPr>
          <w:rFonts w:eastAsia="Calibri"/>
          <w:b/>
          <w:sz w:val="24"/>
          <w:szCs w:val="24"/>
          <w:lang w:eastAsia="en-US"/>
        </w:rPr>
        <w:t>ных за сканирование оригиналов</w:t>
      </w:r>
      <w:r w:rsidRPr="00EB61DE">
        <w:rPr>
          <w:rFonts w:eastAsia="Calibri"/>
          <w:b/>
          <w:sz w:val="24"/>
          <w:szCs w:val="24"/>
          <w:lang w:eastAsia="en-US"/>
        </w:rPr>
        <w:t xml:space="preserve"> итоговых сочинений (изложений)</w:t>
      </w:r>
    </w:p>
    <w:p w:rsidR="00C95CBC" w:rsidRPr="00EB61DE" w:rsidRDefault="00C95CBC" w:rsidP="00EB61DE">
      <w:pPr>
        <w:spacing w:line="276" w:lineRule="auto"/>
        <w:ind w:left="284" w:right="895" w:firstLine="519"/>
        <w:contextualSpacing/>
        <w:jc w:val="center"/>
        <w:rPr>
          <w:rFonts w:eastAsia="Calibri"/>
          <w:b/>
          <w:sz w:val="24"/>
          <w:szCs w:val="24"/>
          <w:lang w:eastAsia="en-US"/>
        </w:rPr>
      </w:pPr>
    </w:p>
    <w:p w:rsidR="00EB61DE" w:rsidRPr="00EB61DE" w:rsidRDefault="00EB61DE" w:rsidP="000C53C1">
      <w:pPr>
        <w:spacing w:line="276" w:lineRule="auto"/>
        <w:ind w:right="895" w:firstLine="567"/>
        <w:contextualSpacing/>
        <w:jc w:val="both"/>
        <w:rPr>
          <w:rFonts w:eastAsia="Calibri"/>
          <w:sz w:val="24"/>
          <w:szCs w:val="24"/>
          <w:lang w:eastAsia="en-US"/>
        </w:rPr>
      </w:pPr>
      <w:r w:rsidRPr="00EB61DE">
        <w:rPr>
          <w:rFonts w:eastAsia="Calibri"/>
          <w:sz w:val="24"/>
          <w:szCs w:val="24"/>
          <w:lang w:eastAsia="en-US"/>
        </w:rPr>
        <w:t>Сканирование итоговых сочинений (изложений) будет осущест</w:t>
      </w:r>
      <w:r w:rsidR="00C95CBC" w:rsidRPr="009B56D2">
        <w:rPr>
          <w:rFonts w:eastAsia="Calibri"/>
          <w:sz w:val="24"/>
          <w:szCs w:val="24"/>
          <w:lang w:eastAsia="en-US"/>
        </w:rPr>
        <w:t>вляться в МБОУ «</w:t>
      </w:r>
      <w:proofErr w:type="spellStart"/>
      <w:r w:rsidR="00C95CBC" w:rsidRPr="009B56D2">
        <w:rPr>
          <w:rFonts w:eastAsia="Calibri"/>
          <w:sz w:val="24"/>
          <w:szCs w:val="24"/>
          <w:lang w:eastAsia="en-US"/>
        </w:rPr>
        <w:t>Городищенская</w:t>
      </w:r>
      <w:proofErr w:type="spellEnd"/>
      <w:r w:rsidR="00C95CBC" w:rsidRPr="009B56D2">
        <w:rPr>
          <w:rFonts w:eastAsia="Calibri"/>
          <w:sz w:val="24"/>
          <w:szCs w:val="24"/>
          <w:lang w:eastAsia="en-US"/>
        </w:rPr>
        <w:t xml:space="preserve"> С</w:t>
      </w:r>
      <w:r w:rsidRPr="00EB61DE">
        <w:rPr>
          <w:rFonts w:eastAsia="Calibri"/>
          <w:sz w:val="24"/>
          <w:szCs w:val="24"/>
          <w:lang w:eastAsia="en-US"/>
        </w:rPr>
        <w:t>Ш №1» в соответствии с графиком:</w:t>
      </w:r>
    </w:p>
    <w:p w:rsidR="00EB61DE" w:rsidRPr="00EB61DE" w:rsidRDefault="00EB61DE" w:rsidP="000C53C1">
      <w:pPr>
        <w:ind w:firstLine="567"/>
        <w:rPr>
          <w:sz w:val="24"/>
          <w:szCs w:val="24"/>
          <w:lang w:eastAsia="en-US"/>
        </w:rPr>
      </w:pPr>
      <w:r w:rsidRPr="00EB61DE">
        <w:rPr>
          <w:sz w:val="24"/>
          <w:szCs w:val="24"/>
          <w:lang w:eastAsia="en-US"/>
        </w:rPr>
        <w:t>0</w:t>
      </w:r>
      <w:r w:rsidR="00063937" w:rsidRPr="009B56D2">
        <w:rPr>
          <w:sz w:val="24"/>
          <w:szCs w:val="24"/>
          <w:lang w:eastAsia="en-US"/>
        </w:rPr>
        <w:t>4</w:t>
      </w:r>
      <w:r w:rsidRPr="00EB61DE">
        <w:rPr>
          <w:sz w:val="24"/>
          <w:szCs w:val="24"/>
          <w:lang w:eastAsia="en-US"/>
        </w:rPr>
        <w:t>.12.201</w:t>
      </w:r>
      <w:r w:rsidR="00063937" w:rsidRPr="009B56D2">
        <w:rPr>
          <w:sz w:val="24"/>
          <w:szCs w:val="24"/>
          <w:lang w:eastAsia="en-US"/>
        </w:rPr>
        <w:t>9</w:t>
      </w:r>
      <w:r w:rsidR="00CF5EB3" w:rsidRPr="009B56D2">
        <w:rPr>
          <w:sz w:val="24"/>
          <w:szCs w:val="24"/>
          <w:lang w:eastAsia="en-US"/>
        </w:rPr>
        <w:t xml:space="preserve"> г.</w:t>
      </w:r>
      <w:r w:rsidRPr="00EB61DE">
        <w:rPr>
          <w:sz w:val="24"/>
          <w:szCs w:val="24"/>
          <w:lang w:eastAsia="en-US"/>
        </w:rPr>
        <w:t xml:space="preserve"> с 10.00-18.00</w:t>
      </w:r>
      <w:r w:rsidR="004A3EA1" w:rsidRPr="009B56D2">
        <w:rPr>
          <w:sz w:val="24"/>
          <w:szCs w:val="24"/>
          <w:lang w:eastAsia="en-US"/>
        </w:rPr>
        <w:t>;</w:t>
      </w:r>
    </w:p>
    <w:p w:rsidR="003100E8" w:rsidRPr="009B56D2" w:rsidRDefault="00EB61DE" w:rsidP="000C53C1">
      <w:pPr>
        <w:ind w:firstLine="567"/>
        <w:rPr>
          <w:sz w:val="24"/>
          <w:szCs w:val="24"/>
          <w:lang w:eastAsia="en-US"/>
        </w:rPr>
      </w:pPr>
      <w:r w:rsidRPr="00EB61DE">
        <w:rPr>
          <w:sz w:val="24"/>
          <w:szCs w:val="24"/>
          <w:lang w:eastAsia="en-US"/>
        </w:rPr>
        <w:t>0</w:t>
      </w:r>
      <w:r w:rsidR="00063937" w:rsidRPr="009B56D2">
        <w:rPr>
          <w:sz w:val="24"/>
          <w:szCs w:val="24"/>
          <w:lang w:eastAsia="en-US"/>
        </w:rPr>
        <w:t>6</w:t>
      </w:r>
      <w:r w:rsidRPr="00EB61DE">
        <w:rPr>
          <w:sz w:val="24"/>
          <w:szCs w:val="24"/>
          <w:lang w:eastAsia="en-US"/>
        </w:rPr>
        <w:t>.12.201</w:t>
      </w:r>
      <w:r w:rsidR="00515EC1">
        <w:rPr>
          <w:sz w:val="24"/>
          <w:szCs w:val="24"/>
          <w:lang w:eastAsia="en-US"/>
        </w:rPr>
        <w:t>9</w:t>
      </w:r>
      <w:r w:rsidRPr="00EB61DE">
        <w:rPr>
          <w:sz w:val="24"/>
          <w:szCs w:val="24"/>
          <w:lang w:eastAsia="en-US"/>
        </w:rPr>
        <w:t xml:space="preserve"> </w:t>
      </w:r>
      <w:r w:rsidR="00CF5EB3" w:rsidRPr="009B56D2">
        <w:rPr>
          <w:sz w:val="24"/>
          <w:szCs w:val="24"/>
          <w:lang w:eastAsia="en-US"/>
        </w:rPr>
        <w:t>г.</w:t>
      </w:r>
      <w:r w:rsidRPr="00EB61DE">
        <w:rPr>
          <w:sz w:val="24"/>
          <w:szCs w:val="24"/>
          <w:lang w:eastAsia="en-US"/>
        </w:rPr>
        <w:t xml:space="preserve"> в 9.00 передать данные </w:t>
      </w:r>
      <w:r w:rsidR="000C53C1" w:rsidRPr="009B56D2">
        <w:rPr>
          <w:sz w:val="24"/>
          <w:szCs w:val="24"/>
          <w:lang w:eastAsia="en-US"/>
        </w:rPr>
        <w:t>Ивановой А.О</w:t>
      </w:r>
      <w:r w:rsidRPr="00EB61DE">
        <w:rPr>
          <w:sz w:val="24"/>
          <w:szCs w:val="24"/>
          <w:lang w:eastAsia="en-US"/>
        </w:rPr>
        <w:t>.-</w:t>
      </w:r>
      <w:r w:rsidR="004A3EA1" w:rsidRPr="009B56D2">
        <w:rPr>
          <w:sz w:val="24"/>
          <w:szCs w:val="24"/>
          <w:lang w:eastAsia="en-US"/>
        </w:rPr>
        <w:t xml:space="preserve"> консультанту отдела по </w:t>
      </w:r>
      <w:r w:rsidRPr="00EB61DE">
        <w:rPr>
          <w:sz w:val="24"/>
          <w:szCs w:val="24"/>
          <w:lang w:eastAsia="en-US"/>
        </w:rPr>
        <w:t>образованию.</w:t>
      </w:r>
    </w:p>
    <w:p w:rsidR="00EB61DE" w:rsidRPr="009B56D2" w:rsidRDefault="00EB61DE" w:rsidP="003100E8">
      <w:pPr>
        <w:jc w:val="center"/>
        <w:rPr>
          <w:sz w:val="24"/>
          <w:szCs w:val="24"/>
          <w:lang w:eastAsia="en-US"/>
        </w:rPr>
      </w:pPr>
    </w:p>
    <w:p w:rsidR="00C92AAF" w:rsidRPr="00EB61DE" w:rsidRDefault="00C92AAF" w:rsidP="003100E8">
      <w:pPr>
        <w:jc w:val="center"/>
        <w:rPr>
          <w:sz w:val="24"/>
          <w:szCs w:val="24"/>
          <w:lang w:eastAsia="en-US"/>
        </w:rPr>
      </w:pPr>
    </w:p>
    <w:p w:rsidR="00EB61DE" w:rsidRPr="009B56D2" w:rsidRDefault="00EB61DE" w:rsidP="003100E8">
      <w:pPr>
        <w:ind w:firstLine="708"/>
        <w:jc w:val="center"/>
        <w:rPr>
          <w:b/>
          <w:sz w:val="24"/>
          <w:szCs w:val="24"/>
          <w:lang w:eastAsia="en-US"/>
        </w:rPr>
      </w:pPr>
      <w:r w:rsidRPr="00EB61DE">
        <w:rPr>
          <w:b/>
          <w:sz w:val="24"/>
          <w:szCs w:val="24"/>
          <w:lang w:eastAsia="en-US"/>
        </w:rPr>
        <w:t>Порядок действий 0</w:t>
      </w:r>
      <w:r w:rsidR="003100E8" w:rsidRPr="009B56D2">
        <w:rPr>
          <w:b/>
          <w:sz w:val="24"/>
          <w:szCs w:val="24"/>
          <w:lang w:eastAsia="en-US"/>
        </w:rPr>
        <w:t>5.12.2019 г.</w:t>
      </w:r>
      <w:r w:rsidRPr="00EB61DE">
        <w:rPr>
          <w:b/>
          <w:sz w:val="24"/>
          <w:szCs w:val="24"/>
          <w:lang w:eastAsia="en-US"/>
        </w:rPr>
        <w:t>:</w:t>
      </w:r>
    </w:p>
    <w:p w:rsidR="003100E8" w:rsidRPr="00EB61DE" w:rsidRDefault="003100E8" w:rsidP="003100E8">
      <w:pPr>
        <w:ind w:firstLine="708"/>
        <w:jc w:val="center"/>
        <w:rPr>
          <w:b/>
          <w:sz w:val="24"/>
          <w:szCs w:val="24"/>
          <w:lang w:eastAsia="en-US"/>
        </w:rPr>
      </w:pPr>
    </w:p>
    <w:p w:rsidR="00EB61DE" w:rsidRPr="00EB61DE" w:rsidRDefault="00C95CBC" w:rsidP="003100E8">
      <w:pPr>
        <w:numPr>
          <w:ilvl w:val="0"/>
          <w:numId w:val="2"/>
        </w:numPr>
        <w:ind w:left="0" w:firstLine="567"/>
        <w:jc w:val="both"/>
        <w:rPr>
          <w:sz w:val="24"/>
          <w:szCs w:val="24"/>
          <w:lang w:eastAsia="en-US"/>
        </w:rPr>
      </w:pPr>
      <w:r w:rsidRPr="009B56D2">
        <w:rPr>
          <w:sz w:val="24"/>
          <w:szCs w:val="24"/>
          <w:lang w:eastAsia="en-US"/>
        </w:rPr>
        <w:t xml:space="preserve">в 09.45 </w:t>
      </w:r>
      <w:r w:rsidR="00EB61DE" w:rsidRPr="00EB61DE">
        <w:rPr>
          <w:sz w:val="24"/>
          <w:szCs w:val="24"/>
          <w:lang w:eastAsia="en-US"/>
        </w:rPr>
        <w:t>получить темы сочинений по электронной почте;</w:t>
      </w:r>
    </w:p>
    <w:p w:rsidR="00EB61DE" w:rsidRPr="00EB61DE" w:rsidRDefault="00EB61DE" w:rsidP="003100E8">
      <w:pPr>
        <w:numPr>
          <w:ilvl w:val="0"/>
          <w:numId w:val="2"/>
        </w:numPr>
        <w:ind w:left="0" w:firstLine="567"/>
        <w:jc w:val="both"/>
        <w:rPr>
          <w:sz w:val="24"/>
          <w:szCs w:val="24"/>
          <w:lang w:eastAsia="en-US"/>
        </w:rPr>
      </w:pPr>
      <w:r w:rsidRPr="00EB61DE">
        <w:rPr>
          <w:sz w:val="24"/>
          <w:szCs w:val="24"/>
          <w:lang w:eastAsia="en-US"/>
        </w:rPr>
        <w:t>с 10.00-14.15 учащиеся 11 (12) классов пишут сочинение (изложение);</w:t>
      </w:r>
    </w:p>
    <w:p w:rsidR="00EB61DE" w:rsidRPr="00EB61DE" w:rsidRDefault="00EB61DE" w:rsidP="003100E8">
      <w:pPr>
        <w:numPr>
          <w:ilvl w:val="0"/>
          <w:numId w:val="2"/>
        </w:numPr>
        <w:ind w:left="0" w:firstLine="567"/>
        <w:jc w:val="both"/>
        <w:rPr>
          <w:sz w:val="24"/>
          <w:szCs w:val="24"/>
          <w:lang w:eastAsia="en-US"/>
        </w:rPr>
      </w:pPr>
      <w:r w:rsidRPr="00EB61DE">
        <w:rPr>
          <w:sz w:val="24"/>
          <w:szCs w:val="24"/>
          <w:lang w:eastAsia="en-US"/>
        </w:rPr>
        <w:t>с 14.30- сделать копии  всех листов, соблюдая последовательность и сформировать два пакета по каждой аудитории;</w:t>
      </w:r>
    </w:p>
    <w:p w:rsidR="0075713E" w:rsidRPr="009B56D2" w:rsidRDefault="00EB61DE" w:rsidP="00063937">
      <w:pPr>
        <w:numPr>
          <w:ilvl w:val="0"/>
          <w:numId w:val="2"/>
        </w:numPr>
        <w:ind w:left="0" w:firstLine="567"/>
        <w:jc w:val="both"/>
        <w:rPr>
          <w:sz w:val="24"/>
          <w:szCs w:val="24"/>
          <w:lang w:eastAsia="en-US"/>
        </w:rPr>
      </w:pPr>
      <w:r w:rsidRPr="00EB61DE">
        <w:rPr>
          <w:sz w:val="24"/>
          <w:szCs w:val="24"/>
          <w:lang w:eastAsia="en-US"/>
        </w:rPr>
        <w:t>к 16.00 (дальние МБОУ к 17.00) предос</w:t>
      </w:r>
      <w:r w:rsidR="003100E8" w:rsidRPr="009B56D2">
        <w:rPr>
          <w:sz w:val="24"/>
          <w:szCs w:val="24"/>
          <w:lang w:eastAsia="en-US"/>
        </w:rPr>
        <w:t xml:space="preserve">тавить предметной комиссии в </w:t>
      </w:r>
      <w:r w:rsidRPr="00EB61DE">
        <w:rPr>
          <w:sz w:val="24"/>
          <w:szCs w:val="24"/>
          <w:lang w:eastAsia="en-US"/>
        </w:rPr>
        <w:t>МБОУ «</w:t>
      </w:r>
      <w:proofErr w:type="spellStart"/>
      <w:r w:rsidRPr="00EB61DE">
        <w:rPr>
          <w:sz w:val="24"/>
          <w:szCs w:val="24"/>
          <w:lang w:eastAsia="en-US"/>
        </w:rPr>
        <w:t>Городищенская</w:t>
      </w:r>
      <w:proofErr w:type="spellEnd"/>
      <w:r w:rsidRPr="00EB61DE">
        <w:rPr>
          <w:sz w:val="24"/>
          <w:szCs w:val="24"/>
          <w:lang w:eastAsia="en-US"/>
        </w:rPr>
        <w:t xml:space="preserve"> СШ №1»</w:t>
      </w:r>
      <w:r w:rsidR="004A3EA1" w:rsidRPr="009B56D2">
        <w:rPr>
          <w:sz w:val="24"/>
          <w:szCs w:val="24"/>
          <w:lang w:eastAsia="en-US"/>
        </w:rPr>
        <w:t xml:space="preserve"> конверты с оригиналами</w:t>
      </w:r>
      <w:r w:rsidRPr="00EB61DE">
        <w:rPr>
          <w:sz w:val="24"/>
          <w:szCs w:val="24"/>
          <w:lang w:eastAsia="en-US"/>
        </w:rPr>
        <w:t xml:space="preserve"> и копиями сочинений, ведомости и протоколы по каждой аудитории.</w:t>
      </w:r>
    </w:p>
    <w:sectPr w:rsidR="0075713E" w:rsidRPr="009B56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C6BEF"/>
    <w:multiLevelType w:val="hybridMultilevel"/>
    <w:tmpl w:val="153AB428"/>
    <w:lvl w:ilvl="0" w:tplc="BFD038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99447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9BD"/>
    <w:rsid w:val="000132A6"/>
    <w:rsid w:val="00063937"/>
    <w:rsid w:val="000C2E2C"/>
    <w:rsid w:val="000C53C1"/>
    <w:rsid w:val="001121BB"/>
    <w:rsid w:val="003100E8"/>
    <w:rsid w:val="004A3EA1"/>
    <w:rsid w:val="00515EC1"/>
    <w:rsid w:val="0075713E"/>
    <w:rsid w:val="007751E8"/>
    <w:rsid w:val="0080008A"/>
    <w:rsid w:val="0084226B"/>
    <w:rsid w:val="008D7F60"/>
    <w:rsid w:val="009B56D2"/>
    <w:rsid w:val="00A61F73"/>
    <w:rsid w:val="00A719BD"/>
    <w:rsid w:val="00A729BB"/>
    <w:rsid w:val="00B27669"/>
    <w:rsid w:val="00C92AAF"/>
    <w:rsid w:val="00C95CBC"/>
    <w:rsid w:val="00CC0CE8"/>
    <w:rsid w:val="00CF5EB3"/>
    <w:rsid w:val="00EB61DE"/>
    <w:rsid w:val="00EE2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1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713E"/>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515EC1"/>
    <w:rPr>
      <w:rFonts w:ascii="Tahoma" w:hAnsi="Tahoma" w:cs="Tahoma"/>
      <w:sz w:val="16"/>
      <w:szCs w:val="16"/>
    </w:rPr>
  </w:style>
  <w:style w:type="character" w:customStyle="1" w:styleId="a5">
    <w:name w:val="Текст выноски Знак"/>
    <w:basedOn w:val="a0"/>
    <w:link w:val="a4"/>
    <w:uiPriority w:val="99"/>
    <w:semiHidden/>
    <w:rsid w:val="00515EC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1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713E"/>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515EC1"/>
    <w:rPr>
      <w:rFonts w:ascii="Tahoma" w:hAnsi="Tahoma" w:cs="Tahoma"/>
      <w:sz w:val="16"/>
      <w:szCs w:val="16"/>
    </w:rPr>
  </w:style>
  <w:style w:type="character" w:customStyle="1" w:styleId="a5">
    <w:name w:val="Текст выноски Знак"/>
    <w:basedOn w:val="a0"/>
    <w:link w:val="a4"/>
    <w:uiPriority w:val="99"/>
    <w:semiHidden/>
    <w:rsid w:val="00515EC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68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6</Pages>
  <Words>1699</Words>
  <Characters>9689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ГБОУ ДПО ВГАПКиПРО</Company>
  <LinksUpToDate>false</LinksUpToDate>
  <CharactersWithSpaces>11366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2019-11-19T11:40:00Z</cp:lastPrinted>
  <dcterms:created xsi:type="dcterms:W3CDTF">2019-11-19T09:26:00Z</dcterms:created>
  <dcterms:modified xsi:type="dcterms:W3CDTF">2019-11-19T11:41:00Z</dcterms:modified>
</cp:coreProperties>
</file>