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06" w:type="pct"/>
        <w:tblCellSpacing w:w="0" w:type="dxa"/>
        <w:tblInd w:w="-911" w:type="dxa"/>
        <w:tblCellMar>
          <w:left w:w="0" w:type="dxa"/>
          <w:right w:w="0" w:type="dxa"/>
        </w:tblCellMar>
        <w:tblLook w:val="04A0"/>
      </w:tblPr>
      <w:tblGrid>
        <w:gridCol w:w="10904"/>
      </w:tblGrid>
      <w:tr w:rsidR="00CB6076" w:rsidRPr="00CB6076" w:rsidTr="00CB6076">
        <w:trPr>
          <w:trHeight w:val="27488"/>
          <w:tblCellSpacing w:w="0" w:type="dxa"/>
        </w:trPr>
        <w:tc>
          <w:tcPr>
            <w:tcW w:w="10904" w:type="dxa"/>
            <w:tcMar>
              <w:top w:w="0" w:type="dxa"/>
              <w:left w:w="365" w:type="dxa"/>
              <w:bottom w:w="0" w:type="dxa"/>
              <w:right w:w="182" w:type="dxa"/>
            </w:tcMar>
            <w:hideMark/>
          </w:tcPr>
          <w:p w:rsidR="00CB6076" w:rsidRPr="005F4CDB" w:rsidRDefault="00CB6076" w:rsidP="00CB6076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40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40"/>
                <w:szCs w:val="28"/>
                <w:lang w:eastAsia="ru-RU"/>
              </w:rPr>
              <w:t>Памятка для школьника по ПДД</w:t>
            </w:r>
          </w:p>
          <w:p w:rsidR="00CB6076" w:rsidRPr="005F4CDB" w:rsidRDefault="00CB6076" w:rsidP="005F4CDB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8"/>
                <w:lang w:eastAsia="ru-RU"/>
              </w:rPr>
              <w:t>Правила поведения на тротуаре.</w:t>
            </w:r>
          </w:p>
          <w:p w:rsidR="00CB6076" w:rsidRPr="005F4CDB" w:rsidRDefault="00CB6076" w:rsidP="007F731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Иди по тротуару, придерживаясь правой стороны.</w:t>
            </w:r>
          </w:p>
          <w:p w:rsidR="00CB6076" w:rsidRPr="005F4CDB" w:rsidRDefault="00CB6076" w:rsidP="007F731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Передвигайся по тротуару спокойным шагом. Не беги и не создавай помех другим пешеходам.</w:t>
            </w:r>
          </w:p>
          <w:p w:rsidR="00CB6076" w:rsidRPr="005F4CDB" w:rsidRDefault="00CB6076" w:rsidP="007F731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Двиг</w:t>
            </w:r>
            <w:r w:rsid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аться по тротуару надо не более</w:t>
            </w:r>
            <w:proofErr w:type="gramStart"/>
            <w:r w:rsid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,</w:t>
            </w:r>
            <w:proofErr w:type="gramEnd"/>
            <w:r w:rsid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</w:t>
            </w: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чем два человека в ряд.</w:t>
            </w:r>
          </w:p>
          <w:p w:rsidR="00CB6076" w:rsidRPr="005F4CDB" w:rsidRDefault="00CB6076" w:rsidP="007F731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Обходи препятствие на тротуаре, не выходя на проезжую часть.</w:t>
            </w:r>
          </w:p>
          <w:p w:rsidR="00CB6076" w:rsidRPr="005F4CDB" w:rsidRDefault="00CB6076" w:rsidP="007F731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Не играй и не балуйся на тротуаре.</w:t>
            </w:r>
          </w:p>
          <w:p w:rsidR="00CB6076" w:rsidRPr="005F4CDB" w:rsidRDefault="00CB6076" w:rsidP="007F731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При отсутствии тротуаров пешеходы должны двигаться по обочинам или краю проезжей части навстречу движению транспорта. В темное время суток рекомендуется иметь при себе предметы (одежду) со светоотражающими элементами.</w:t>
            </w:r>
          </w:p>
          <w:p w:rsidR="00CB6076" w:rsidRPr="005F4CDB" w:rsidRDefault="00CB6076" w:rsidP="007F731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Переходи проезжую часть только по пешеходным переходам (в том числе надземным и подземным), а при их отсутствии – на перекрестках по линии тротуаров, лично убедившись в безопасности перехода.</w:t>
            </w:r>
          </w:p>
          <w:p w:rsidR="00CB6076" w:rsidRPr="005F4CDB" w:rsidRDefault="00CB6076" w:rsidP="00CB6076">
            <w:pPr>
              <w:spacing w:after="0" w:line="240" w:lineRule="auto"/>
              <w:ind w:left="547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CB6076" w:rsidRPr="005F4CDB" w:rsidRDefault="00CB6076" w:rsidP="007F731B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8"/>
                <w:lang w:eastAsia="ru-RU"/>
              </w:rPr>
              <w:t>Правила перехода проезжей части по нерегулируемому пешеходному переходу</w:t>
            </w:r>
            <w:r w:rsidR="005F4CDB" w:rsidRPr="005F4C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8"/>
                <w:lang w:eastAsia="ru-RU"/>
              </w:rPr>
              <w:t>.</w:t>
            </w:r>
            <w:r w:rsidRPr="005F4C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8"/>
                <w:lang w:eastAsia="ru-RU"/>
              </w:rPr>
              <w:t> </w:t>
            </w:r>
            <w:r w:rsidRPr="005F4C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8"/>
                <w:lang w:eastAsia="ru-RU"/>
              </w:rPr>
              <w:br/>
            </w:r>
            <w:proofErr w:type="gramStart"/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</w:t>
            </w:r>
            <w:proofErr w:type="gramEnd"/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еред началом перехода остановись на краю тротуара, чтобы осмотреться.</w:t>
            </w:r>
          </w:p>
          <w:p w:rsidR="00CB6076" w:rsidRPr="005F4CDB" w:rsidRDefault="00CB6076" w:rsidP="007F731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Посмотри налево и направо. Пропусти все близко движущиеся транспортные средства.</w:t>
            </w:r>
          </w:p>
          <w:p w:rsidR="00CB6076" w:rsidRPr="005F4CDB" w:rsidRDefault="00CB6076" w:rsidP="007F731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Убедись, что все водители тебя заметили и остановили транспортные средства для перехода пешеходов.</w:t>
            </w:r>
          </w:p>
          <w:p w:rsidR="00CB6076" w:rsidRPr="005F4CDB" w:rsidRDefault="00CB6076" w:rsidP="007F731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Пересекай проезжую часть быстрым шагом, но не беги.</w:t>
            </w:r>
          </w:p>
          <w:p w:rsidR="00CB6076" w:rsidRPr="005F4CDB" w:rsidRDefault="00CB6076" w:rsidP="007F731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Переходи проезжую часть под прямым углом к тротуару, а не наискосок.</w:t>
            </w:r>
          </w:p>
          <w:p w:rsidR="00CB6076" w:rsidRPr="005F4CDB" w:rsidRDefault="00CB6076" w:rsidP="007F731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Не прекращай наблюдать во время перехода за транспортными средствами слева, а на другой половине дороги – справа.</w:t>
            </w:r>
          </w:p>
          <w:p w:rsidR="00CB6076" w:rsidRPr="005F4CDB" w:rsidRDefault="00CB6076" w:rsidP="007F731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Необходимо рассчитать переход дороги так, чтобы не останавливаться на середине дороги – это опасно.</w:t>
            </w:r>
          </w:p>
          <w:p w:rsidR="00CB6076" w:rsidRPr="005F4CDB" w:rsidRDefault="00CB6076" w:rsidP="007F731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Прежде чем выйти на проезжую часть из-за автомобиля, который остановился и пропускает тебя на пешеходном переходе, приостановись – стоящая машина может закрыть движущуюся. Выгляни осторожно из-за стоящей машины, если нет опасности </w:t>
            </w:r>
            <w:proofErr w:type="gramStart"/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–п</w:t>
            </w:r>
            <w:proofErr w:type="gramEnd"/>
            <w:r w:rsidRPr="005F4CD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ереходи проезжую часть.</w:t>
            </w:r>
          </w:p>
          <w:p w:rsidR="00CB6076" w:rsidRPr="005F4CDB" w:rsidRDefault="00CB6076" w:rsidP="007F731B">
            <w:pPr>
              <w:spacing w:after="0" w:line="240" w:lineRule="auto"/>
              <w:ind w:left="547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5A1FE8" w:rsidRPr="005F4CDB" w:rsidRDefault="005A1FE8" w:rsidP="005A1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28"/>
                <w:lang w:eastAsia="ru-RU"/>
              </w:rPr>
            </w:pPr>
          </w:p>
          <w:p w:rsidR="00CB6076" w:rsidRPr="007F731B" w:rsidRDefault="00CB6076" w:rsidP="007F731B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Правила для пассажиров.</w:t>
            </w:r>
          </w:p>
          <w:p w:rsidR="00CB6076" w:rsidRPr="007F731B" w:rsidRDefault="00CB6076" w:rsidP="007F731B">
            <w:pPr>
              <w:pStyle w:val="a6"/>
              <w:numPr>
                <w:ilvl w:val="1"/>
                <w:numId w:val="8"/>
              </w:numPr>
              <w:spacing w:after="0" w:line="240" w:lineRule="auto"/>
              <w:ind w:left="344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Находясь в салоне автомобиля, все пассажиры должны пристегнуться ремнями</w:t>
            </w:r>
            <w:r w:rsidR="005A1FE8"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</w:t>
            </w: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безопасности, а малыши должны находиться в </w:t>
            </w:r>
            <w:proofErr w:type="gramStart"/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специальных</w:t>
            </w:r>
            <w:proofErr w:type="gramEnd"/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</w:t>
            </w:r>
            <w:proofErr w:type="spellStart"/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автокреслах</w:t>
            </w:r>
            <w:proofErr w:type="spellEnd"/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.</w:t>
            </w:r>
          </w:p>
          <w:p w:rsidR="00CB6076" w:rsidRPr="007F731B" w:rsidRDefault="00CB6076" w:rsidP="007F731B">
            <w:pPr>
              <w:pStyle w:val="a6"/>
              <w:numPr>
                <w:ilvl w:val="1"/>
                <w:numId w:val="8"/>
              </w:numPr>
              <w:spacing w:after="0" w:line="240" w:lineRule="auto"/>
              <w:ind w:left="344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Находиться на переднем сидении легкового автомобиля без специальных детских</w:t>
            </w:r>
            <w:r w:rsidR="005A1FE8"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</w:t>
            </w: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удерживающих устройств разрешается только с 12-летнего возраста.</w:t>
            </w:r>
          </w:p>
          <w:p w:rsidR="00CB6076" w:rsidRPr="007F731B" w:rsidRDefault="00CB6076" w:rsidP="007F731B">
            <w:pPr>
              <w:pStyle w:val="a6"/>
              <w:numPr>
                <w:ilvl w:val="1"/>
                <w:numId w:val="8"/>
              </w:numPr>
              <w:spacing w:after="0" w:line="240" w:lineRule="auto"/>
              <w:ind w:left="344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Выходи из автомобиля при его полной остановке только на сторону тротуара или обочины.</w:t>
            </w:r>
          </w:p>
          <w:p w:rsidR="00CB6076" w:rsidRPr="007F731B" w:rsidRDefault="00CB6076" w:rsidP="007F731B">
            <w:pPr>
              <w:pStyle w:val="a6"/>
              <w:numPr>
                <w:ilvl w:val="1"/>
                <w:numId w:val="8"/>
              </w:numPr>
              <w:spacing w:after="0" w:line="240" w:lineRule="auto"/>
              <w:ind w:left="344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Находясь в салоне автобуса (троллейбуса), держись за поручни, чтобы не упасть в случае резкого торможения.</w:t>
            </w:r>
          </w:p>
          <w:p w:rsidR="007F731B" w:rsidRDefault="007F731B" w:rsidP="007F731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  <w:p w:rsidR="00CB6076" w:rsidRPr="007F731B" w:rsidRDefault="00CB6076" w:rsidP="007F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8"/>
                <w:lang w:eastAsia="ru-RU"/>
              </w:rPr>
              <w:t>Правила для велосипедистов</w:t>
            </w:r>
            <w:r w:rsidRPr="007F731B"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  <w:t>.</w:t>
            </w:r>
          </w:p>
          <w:p w:rsidR="00CB6076" w:rsidRPr="007F731B" w:rsidRDefault="00CB6076" w:rsidP="007F731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Выезжать на проезжую часть на велосипеде можно только с 14 лет, изучив правила дорожного движения для водителей.</w:t>
            </w:r>
          </w:p>
          <w:p w:rsidR="00CB6076" w:rsidRPr="007F731B" w:rsidRDefault="00CB6076" w:rsidP="007F731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До достижения возраста 14 лет кататься на велосипедах можно только в специально отведенных местах – стадионах, парках.</w:t>
            </w:r>
          </w:p>
          <w:p w:rsidR="00CB6076" w:rsidRPr="007F731B" w:rsidRDefault="00CB6076" w:rsidP="007F731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Перед началом выезда на велосипеде необходимо проверить тормоза, рулевое управление, звонок, </w:t>
            </w:r>
            <w:proofErr w:type="spellStart"/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катафоты</w:t>
            </w:r>
            <w:proofErr w:type="spellEnd"/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, шины.</w:t>
            </w:r>
          </w:p>
          <w:p w:rsidR="00CB6076" w:rsidRPr="007F731B" w:rsidRDefault="00CB6076" w:rsidP="007F731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Велосипеды должны двигаться только по крайней правой полосе в один ряд или по обочине.</w:t>
            </w:r>
          </w:p>
          <w:p w:rsidR="00CB6076" w:rsidRPr="007F731B" w:rsidRDefault="00CB6076" w:rsidP="007F731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Велосипедистам запрещается ездить, не держась за руль хотя бы одной рукой.</w:t>
            </w:r>
          </w:p>
          <w:p w:rsidR="00CB6076" w:rsidRPr="007F731B" w:rsidRDefault="00CB6076" w:rsidP="007F731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Безопаснее при езде на велосипеде надевать велосипедный шлем и средства защиты (наколенники, налокотники).</w:t>
            </w:r>
          </w:p>
          <w:p w:rsidR="00CB6076" w:rsidRPr="007F731B" w:rsidRDefault="00CB6076" w:rsidP="007F731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Водителям велосипедов запрещается перевозить пассажиров.</w:t>
            </w:r>
          </w:p>
          <w:p w:rsidR="005A1FE8" w:rsidRPr="007F731B" w:rsidRDefault="005A1FE8" w:rsidP="007F731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6076" w:rsidRPr="007F731B" w:rsidRDefault="00CB6076" w:rsidP="007F731B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28"/>
                <w:lang w:eastAsia="ru-RU"/>
              </w:rPr>
              <w:t>Правила для водителей мопедов (скутеров).</w:t>
            </w:r>
          </w:p>
          <w:p w:rsidR="00CB6076" w:rsidRPr="007F731B" w:rsidRDefault="00CB6076" w:rsidP="007F731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Управлять скутером (мопедом) по дорогам разрешается только с 16 лет, изучив правила дорожного движения для водителей.</w:t>
            </w:r>
          </w:p>
          <w:p w:rsidR="00CB6076" w:rsidRPr="007F731B" w:rsidRDefault="00CB6076" w:rsidP="007F731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Двигаться по дороге на скутере можно только в застегнутом мотошлеме.</w:t>
            </w:r>
          </w:p>
          <w:p w:rsidR="00CB6076" w:rsidRPr="007F731B" w:rsidRDefault="00CB6076" w:rsidP="007F731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Скутеры (мопеды) должны двигаться только по крайней правой полосе в один ряд.</w:t>
            </w:r>
          </w:p>
          <w:p w:rsidR="00CB6076" w:rsidRPr="007F731B" w:rsidRDefault="00CB6076" w:rsidP="007F731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Водителям скутеров (мопедов) запрещается перевозить пассажиров.</w:t>
            </w:r>
          </w:p>
          <w:p w:rsidR="00CB6076" w:rsidRPr="007F731B" w:rsidRDefault="00CB6076" w:rsidP="007F731B">
            <w:pPr>
              <w:spacing w:after="182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7F731B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 </w:t>
            </w:r>
          </w:p>
          <w:p w:rsidR="00746BC6" w:rsidRDefault="00746BC6" w:rsidP="00CB6076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BC6" w:rsidRDefault="00746BC6" w:rsidP="00CB6076">
            <w:pPr>
              <w:spacing w:after="18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BC6" w:rsidRDefault="005A1FE8" w:rsidP="00746BC6">
            <w:pPr>
              <w:spacing w:after="182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96"/>
                <w:szCs w:val="28"/>
                <w:lang w:eastAsia="ru-RU"/>
              </w:rPr>
            </w:pPr>
            <w:r w:rsidRPr="00746BC6">
              <w:rPr>
                <w:rFonts w:ascii="Times New Roman" w:eastAsia="Times New Roman" w:hAnsi="Times New Roman" w:cs="Times New Roman"/>
                <w:b/>
                <w:color w:val="FF0000"/>
                <w:sz w:val="96"/>
                <w:szCs w:val="28"/>
                <w:lang w:eastAsia="ru-RU"/>
              </w:rPr>
              <w:t>ПОМНИ</w:t>
            </w:r>
            <w:r w:rsidR="00BA1A73" w:rsidRPr="00746BC6">
              <w:rPr>
                <w:rFonts w:ascii="Times New Roman" w:eastAsia="Times New Roman" w:hAnsi="Times New Roman" w:cs="Times New Roman"/>
                <w:b/>
                <w:color w:val="FF0000"/>
                <w:sz w:val="96"/>
                <w:szCs w:val="28"/>
                <w:lang w:eastAsia="ru-RU"/>
              </w:rPr>
              <w:t>!</w:t>
            </w:r>
          </w:p>
          <w:p w:rsidR="005A1FE8" w:rsidRPr="00746BC6" w:rsidRDefault="005A1FE8" w:rsidP="00746BC6">
            <w:pPr>
              <w:spacing w:after="182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96"/>
                <w:szCs w:val="28"/>
                <w:lang w:eastAsia="ru-RU"/>
              </w:rPr>
            </w:pPr>
            <w:r w:rsidRPr="00746BC6">
              <w:rPr>
                <w:rFonts w:ascii="Times New Roman" w:eastAsia="Times New Roman" w:hAnsi="Times New Roman" w:cs="Times New Roman"/>
                <w:color w:val="FF0000"/>
                <w:sz w:val="96"/>
                <w:szCs w:val="28"/>
                <w:lang w:eastAsia="ru-RU"/>
              </w:rPr>
              <w:t>О СВОЕЙ БЕЗОПАСНОСТИ</w:t>
            </w:r>
          </w:p>
          <w:p w:rsidR="00CB6076" w:rsidRPr="00746BC6" w:rsidRDefault="005A1FE8" w:rsidP="00746BC6">
            <w:pPr>
              <w:spacing w:after="182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96"/>
                <w:szCs w:val="28"/>
                <w:lang w:eastAsia="ru-RU"/>
              </w:rPr>
            </w:pPr>
            <w:r w:rsidRPr="00746BC6">
              <w:rPr>
                <w:rFonts w:ascii="Times New Roman" w:eastAsia="Times New Roman" w:hAnsi="Times New Roman" w:cs="Times New Roman"/>
                <w:color w:val="FF0000"/>
                <w:sz w:val="96"/>
                <w:szCs w:val="28"/>
                <w:lang w:eastAsia="ru-RU"/>
              </w:rPr>
              <w:t xml:space="preserve">ПЕШЕХОД, ПАССАЖИР И ВОДИТЕЛЬ </w:t>
            </w:r>
            <w:r w:rsidR="00BA1A73" w:rsidRPr="00746BC6">
              <w:rPr>
                <w:rFonts w:ascii="Times New Roman" w:eastAsia="Times New Roman" w:hAnsi="Times New Roman" w:cs="Times New Roman"/>
                <w:color w:val="FF0000"/>
                <w:sz w:val="96"/>
                <w:szCs w:val="28"/>
                <w:lang w:eastAsia="ru-RU"/>
              </w:rPr>
              <w:t>ДОЛЖЕН ЗАБОТИТЬСЯ САМ!</w:t>
            </w:r>
          </w:p>
          <w:p w:rsidR="00CB6076" w:rsidRPr="00CB6076" w:rsidRDefault="00CB6076" w:rsidP="00746BC6">
            <w:pPr>
              <w:spacing w:after="18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BC6">
              <w:rPr>
                <w:rFonts w:ascii="Times New Roman" w:eastAsia="Times New Roman" w:hAnsi="Times New Roman" w:cs="Times New Roman"/>
                <w:sz w:val="96"/>
                <w:szCs w:val="28"/>
                <w:lang w:eastAsia="ru-RU"/>
              </w:rPr>
              <w:lastRenderedPageBreak/>
              <w:t> </w:t>
            </w:r>
          </w:p>
        </w:tc>
      </w:tr>
    </w:tbl>
    <w:p w:rsidR="00725B95" w:rsidRPr="00BA1A73" w:rsidRDefault="00725B95" w:rsidP="005A1FE8">
      <w:pPr>
        <w:tabs>
          <w:tab w:val="left" w:pos="1075"/>
        </w:tabs>
        <w:rPr>
          <w:rFonts w:ascii="Times New Roman" w:hAnsi="Times New Roman" w:cs="Times New Roman"/>
          <w:sz w:val="28"/>
          <w:szCs w:val="28"/>
        </w:rPr>
      </w:pPr>
    </w:p>
    <w:sectPr w:rsidR="00725B95" w:rsidRPr="00BA1A73" w:rsidSect="0072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0FAD"/>
    <w:multiLevelType w:val="multilevel"/>
    <w:tmpl w:val="0B96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B34C4"/>
    <w:multiLevelType w:val="multilevel"/>
    <w:tmpl w:val="E790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362B1"/>
    <w:multiLevelType w:val="multilevel"/>
    <w:tmpl w:val="55CE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62128"/>
    <w:multiLevelType w:val="multilevel"/>
    <w:tmpl w:val="64CC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17B94"/>
    <w:multiLevelType w:val="multilevel"/>
    <w:tmpl w:val="465A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349E8"/>
    <w:multiLevelType w:val="multilevel"/>
    <w:tmpl w:val="DC2C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200535"/>
    <w:multiLevelType w:val="multilevel"/>
    <w:tmpl w:val="F646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034D83"/>
    <w:multiLevelType w:val="multilevel"/>
    <w:tmpl w:val="EA26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CB6076"/>
    <w:rsid w:val="00025777"/>
    <w:rsid w:val="0041449E"/>
    <w:rsid w:val="005A1FE8"/>
    <w:rsid w:val="005F4CDB"/>
    <w:rsid w:val="00725B95"/>
    <w:rsid w:val="00746BC6"/>
    <w:rsid w:val="007F731B"/>
    <w:rsid w:val="00A427F2"/>
    <w:rsid w:val="00BA1A73"/>
    <w:rsid w:val="00CB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95"/>
  </w:style>
  <w:style w:type="paragraph" w:styleId="1">
    <w:name w:val="heading 1"/>
    <w:basedOn w:val="a"/>
    <w:link w:val="10"/>
    <w:uiPriority w:val="9"/>
    <w:qFormat/>
    <w:rsid w:val="00CB6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B607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B6076"/>
    <w:rPr>
      <w:i/>
      <w:iCs/>
    </w:rPr>
  </w:style>
  <w:style w:type="paragraph" w:customStyle="1" w:styleId="pagecontent">
    <w:name w:val="pagecontent"/>
    <w:basedOn w:val="a"/>
    <w:rsid w:val="00CB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076"/>
  </w:style>
  <w:style w:type="paragraph" w:styleId="a6">
    <w:name w:val="List Paragraph"/>
    <w:basedOn w:val="a"/>
    <w:uiPriority w:val="34"/>
    <w:qFormat/>
    <w:rsid w:val="005A1FE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F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4</cp:revision>
  <cp:lastPrinted>2019-09-04T17:11:00Z</cp:lastPrinted>
  <dcterms:created xsi:type="dcterms:W3CDTF">2019-09-04T11:53:00Z</dcterms:created>
  <dcterms:modified xsi:type="dcterms:W3CDTF">2019-09-04T17:12:00Z</dcterms:modified>
</cp:coreProperties>
</file>